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35" w:rsidRPr="00A92435" w:rsidRDefault="00A92435" w:rsidP="00A92435">
      <w:pPr>
        <w:keepNext/>
        <w:jc w:val="center"/>
        <w:outlineLvl w:val="0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 xml:space="preserve">УПРАВЛЕНИЕ ОБРАЗОВАНИЯ </w:t>
      </w:r>
    </w:p>
    <w:p w:rsidR="00A92435" w:rsidRPr="00A92435" w:rsidRDefault="00A92435" w:rsidP="00A92435">
      <w:pPr>
        <w:keepNext/>
        <w:jc w:val="center"/>
        <w:outlineLvl w:val="0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АДМИНИСТРАЦИИ ГОРОДА ЕВПАТОРИИ РЕСПУБЛИКИ КРЫМ</w:t>
      </w:r>
    </w:p>
    <w:p w:rsidR="00A92435" w:rsidRPr="00A92435" w:rsidRDefault="00A92435" w:rsidP="00A92435">
      <w:pPr>
        <w:jc w:val="center"/>
        <w:rPr>
          <w:rFonts w:ascii="Times New Roman" w:eastAsiaTheme="minorEastAsia" w:hAnsi="Times New Roman"/>
          <w:b/>
          <w:szCs w:val="24"/>
        </w:rPr>
      </w:pPr>
    </w:p>
    <w:p w:rsidR="00A92435" w:rsidRPr="00A92435" w:rsidRDefault="00A92435" w:rsidP="00A92435">
      <w:pPr>
        <w:jc w:val="center"/>
        <w:rPr>
          <w:rFonts w:ascii="Times New Roman" w:eastAsiaTheme="minorEastAsia" w:hAnsi="Times New Roman"/>
          <w:b/>
          <w:szCs w:val="24"/>
        </w:rPr>
      </w:pPr>
    </w:p>
    <w:p w:rsidR="00A92435" w:rsidRPr="00A92435" w:rsidRDefault="00A92435" w:rsidP="00A92435">
      <w:pPr>
        <w:jc w:val="center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ПРИКАЗ</w:t>
      </w:r>
    </w:p>
    <w:p w:rsidR="00A92435" w:rsidRPr="00A92435" w:rsidRDefault="00A92435" w:rsidP="00A92435">
      <w:pPr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«____» __________ 2019 года </w:t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</w:r>
      <w:r>
        <w:rPr>
          <w:rFonts w:ascii="Times New Roman" w:eastAsiaTheme="minorEastAsia" w:hAnsi="Times New Roman"/>
          <w:szCs w:val="24"/>
        </w:rPr>
        <w:tab/>
        <w:t>№ _____________</w:t>
      </w:r>
    </w:p>
    <w:p w:rsidR="00A92435" w:rsidRPr="00A92435" w:rsidRDefault="00A92435" w:rsidP="00A92435">
      <w:pPr>
        <w:keepNext/>
        <w:jc w:val="both"/>
        <w:outlineLvl w:val="0"/>
        <w:rPr>
          <w:rFonts w:ascii="Times New Roman" w:eastAsiaTheme="minorEastAsia" w:hAnsi="Times New Roman"/>
          <w:b/>
          <w:szCs w:val="24"/>
        </w:rPr>
      </w:pPr>
    </w:p>
    <w:p w:rsidR="00A92435" w:rsidRPr="00A92435" w:rsidRDefault="00A92435" w:rsidP="00A924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О</w:t>
      </w:r>
      <w:r>
        <w:rPr>
          <w:rFonts w:ascii="Times New Roman" w:eastAsiaTheme="minorEastAsia" w:hAnsi="Times New Roman"/>
          <w:b/>
          <w:szCs w:val="24"/>
        </w:rPr>
        <w:t>б утверждении положения</w:t>
      </w:r>
      <w:r w:rsidRPr="00A92435">
        <w:rPr>
          <w:rFonts w:ascii="Times New Roman" w:eastAsiaTheme="minorEastAsia" w:hAnsi="Times New Roman"/>
          <w:b/>
          <w:szCs w:val="24"/>
        </w:rPr>
        <w:t xml:space="preserve"> </w:t>
      </w:r>
    </w:p>
    <w:p w:rsidR="00A92435" w:rsidRDefault="00A92435" w:rsidP="00A924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 xml:space="preserve">о порядке и условиях стимулирования </w:t>
      </w:r>
    </w:p>
    <w:p w:rsidR="00A92435" w:rsidRDefault="00A92435" w:rsidP="00A924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руководителей</w:t>
      </w:r>
      <w:r>
        <w:rPr>
          <w:rFonts w:ascii="Times New Roman" w:eastAsiaTheme="minorEastAsia" w:hAnsi="Times New Roman"/>
          <w:b/>
          <w:szCs w:val="24"/>
        </w:rPr>
        <w:t xml:space="preserve"> </w:t>
      </w:r>
      <w:r w:rsidRPr="00A92435">
        <w:rPr>
          <w:rFonts w:ascii="Times New Roman" w:eastAsiaTheme="minorEastAsia" w:hAnsi="Times New Roman"/>
          <w:b/>
          <w:szCs w:val="24"/>
        </w:rPr>
        <w:t xml:space="preserve">муниципальных бюджетных </w:t>
      </w:r>
    </w:p>
    <w:p w:rsidR="00A92435" w:rsidRDefault="00A92435" w:rsidP="00A924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образовательных учреждений,</w:t>
      </w:r>
      <w:r>
        <w:rPr>
          <w:rFonts w:ascii="Times New Roman" w:eastAsiaTheme="minorEastAsia" w:hAnsi="Times New Roman"/>
          <w:b/>
          <w:szCs w:val="24"/>
        </w:rPr>
        <w:t xml:space="preserve"> подведомственных </w:t>
      </w:r>
    </w:p>
    <w:p w:rsidR="00A92435" w:rsidRDefault="00A92435" w:rsidP="00A924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Cs w:val="24"/>
        </w:rPr>
      </w:pPr>
      <w:r>
        <w:rPr>
          <w:rFonts w:ascii="Times New Roman" w:eastAsiaTheme="minorEastAsia" w:hAnsi="Times New Roman"/>
          <w:b/>
          <w:szCs w:val="24"/>
        </w:rPr>
        <w:t xml:space="preserve">управлению </w:t>
      </w:r>
      <w:r w:rsidRPr="00A92435">
        <w:rPr>
          <w:rFonts w:ascii="Times New Roman" w:eastAsiaTheme="minorEastAsia" w:hAnsi="Times New Roman"/>
          <w:b/>
          <w:szCs w:val="24"/>
        </w:rPr>
        <w:t>образования</w:t>
      </w:r>
      <w:r>
        <w:rPr>
          <w:rFonts w:ascii="Times New Roman" w:eastAsiaTheme="minorEastAsia" w:hAnsi="Times New Roman"/>
          <w:b/>
          <w:szCs w:val="24"/>
        </w:rPr>
        <w:t xml:space="preserve"> </w:t>
      </w:r>
      <w:r w:rsidRPr="00A92435">
        <w:rPr>
          <w:rFonts w:ascii="Times New Roman" w:eastAsiaTheme="minorEastAsia" w:hAnsi="Times New Roman"/>
          <w:b/>
          <w:szCs w:val="24"/>
        </w:rPr>
        <w:t xml:space="preserve">администрации </w:t>
      </w:r>
    </w:p>
    <w:p w:rsidR="00A92435" w:rsidRDefault="00A92435" w:rsidP="00A924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города Евпатории Республики Крым</w:t>
      </w:r>
    </w:p>
    <w:p w:rsidR="00A92435" w:rsidRPr="00A92435" w:rsidRDefault="00A92435" w:rsidP="00A9243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/>
          <w:szCs w:val="24"/>
        </w:rPr>
      </w:pPr>
    </w:p>
    <w:p w:rsidR="00A92435" w:rsidRPr="00A92435" w:rsidRDefault="00A92435" w:rsidP="00A92435">
      <w:pPr>
        <w:keepNext/>
        <w:ind w:firstLine="709"/>
        <w:jc w:val="both"/>
        <w:outlineLvl w:val="0"/>
        <w:rPr>
          <w:rFonts w:ascii="Times New Roman" w:eastAsiaTheme="minorEastAsia" w:hAnsi="Times New Roman"/>
          <w:szCs w:val="24"/>
        </w:rPr>
      </w:pPr>
      <w:r w:rsidRPr="00A92435">
        <w:rPr>
          <w:rFonts w:ascii="Times New Roman" w:eastAsiaTheme="minorEastAsia" w:hAnsi="Times New Roman"/>
          <w:szCs w:val="24"/>
        </w:rPr>
        <w:t xml:space="preserve">В соответствии с постановлением </w:t>
      </w:r>
      <w:proofErr w:type="gramStart"/>
      <w:r w:rsidRPr="00A92435">
        <w:rPr>
          <w:rFonts w:ascii="Times New Roman" w:eastAsiaTheme="minorEastAsia" w:hAnsi="Times New Roman"/>
          <w:szCs w:val="24"/>
        </w:rPr>
        <w:t>администрации города Евпатории Республики Крыма</w:t>
      </w:r>
      <w:proofErr w:type="gramEnd"/>
      <w:r w:rsidRPr="00A92435">
        <w:rPr>
          <w:rFonts w:ascii="Times New Roman" w:eastAsiaTheme="minorEastAsia" w:hAnsi="Times New Roman"/>
          <w:szCs w:val="24"/>
        </w:rPr>
        <w:t xml:space="preserve"> от 23.09.2019 года № 1830-п «Об утверждении положения о системе оплаты труда работников муниципальных бюджетных образовательных учреждений муниципального образования городской округ Евпатория Республики Крым», - </w:t>
      </w:r>
    </w:p>
    <w:p w:rsidR="00A92435" w:rsidRPr="00A92435" w:rsidRDefault="00A92435" w:rsidP="00A92435">
      <w:pPr>
        <w:ind w:firstLine="720"/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keepNext/>
        <w:tabs>
          <w:tab w:val="left" w:pos="-180"/>
        </w:tabs>
        <w:jc w:val="both"/>
        <w:outlineLvl w:val="1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ПРИКАЗЫВАЮ:</w:t>
      </w:r>
    </w:p>
    <w:p w:rsidR="00A92435" w:rsidRPr="00A92435" w:rsidRDefault="00A92435" w:rsidP="00A92435">
      <w:pPr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Утвердить положение </w:t>
      </w:r>
      <w:r w:rsidRPr="00A92435">
        <w:rPr>
          <w:rFonts w:ascii="Times New Roman" w:eastAsiaTheme="minorEastAsia" w:hAnsi="Times New Roman"/>
          <w:szCs w:val="24"/>
        </w:rPr>
        <w:t xml:space="preserve">о порядке и условиях стимулирования руководителей муниципальных бюджетных образовательных учреждений, подведомственных управлению </w:t>
      </w:r>
      <w:proofErr w:type="gramStart"/>
      <w:r w:rsidRPr="00A92435">
        <w:rPr>
          <w:rFonts w:ascii="Times New Roman" w:eastAsiaTheme="minorEastAsia" w:hAnsi="Times New Roman"/>
          <w:szCs w:val="24"/>
        </w:rPr>
        <w:t>образования администрации города Евпатории Республики</w:t>
      </w:r>
      <w:proofErr w:type="gramEnd"/>
      <w:r w:rsidRPr="00A92435">
        <w:rPr>
          <w:rFonts w:ascii="Times New Roman" w:eastAsiaTheme="minorEastAsia" w:hAnsi="Times New Roman"/>
          <w:szCs w:val="24"/>
        </w:rPr>
        <w:t xml:space="preserve"> Крым</w:t>
      </w:r>
      <w:r>
        <w:rPr>
          <w:rFonts w:ascii="Times New Roman" w:eastAsiaTheme="minorEastAsia" w:hAnsi="Times New Roman"/>
          <w:szCs w:val="24"/>
        </w:rPr>
        <w:t xml:space="preserve">. Прилагается. </w:t>
      </w:r>
    </w:p>
    <w:p w:rsidR="00A92435" w:rsidRDefault="00A92435" w:rsidP="00A924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>П</w:t>
      </w:r>
      <w:r w:rsidRPr="00A92435">
        <w:rPr>
          <w:rFonts w:ascii="Times New Roman" w:eastAsiaTheme="minorEastAsia" w:hAnsi="Times New Roman"/>
          <w:szCs w:val="24"/>
        </w:rPr>
        <w:t>оложени</w:t>
      </w:r>
      <w:r>
        <w:rPr>
          <w:rFonts w:ascii="Times New Roman" w:eastAsiaTheme="minorEastAsia" w:hAnsi="Times New Roman"/>
          <w:szCs w:val="24"/>
        </w:rPr>
        <w:t>е</w:t>
      </w:r>
      <w:r w:rsidRPr="00A92435"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A92435">
        <w:rPr>
          <w:rFonts w:ascii="Times New Roman" w:eastAsiaTheme="minorEastAsia" w:hAnsi="Times New Roman"/>
          <w:szCs w:val="24"/>
        </w:rPr>
        <w:t xml:space="preserve">о порядке стимулирования руководителей муниципальных бюджетных образовательных учреждений в новой редакции, утвержденное приказом </w:t>
      </w:r>
      <w:proofErr w:type="gramStart"/>
      <w:r w:rsidRPr="00A92435">
        <w:rPr>
          <w:rFonts w:ascii="Times New Roman" w:eastAsiaTheme="minorEastAsia" w:hAnsi="Times New Roman"/>
          <w:szCs w:val="24"/>
        </w:rPr>
        <w:t>управления образования администрации города Евпатории Республики</w:t>
      </w:r>
      <w:proofErr w:type="gramEnd"/>
      <w:r w:rsidRPr="00A92435">
        <w:rPr>
          <w:rFonts w:ascii="Times New Roman" w:eastAsiaTheme="minorEastAsia" w:hAnsi="Times New Roman"/>
          <w:szCs w:val="24"/>
        </w:rPr>
        <w:t xml:space="preserve"> Крым от 13.09.2017 </w:t>
      </w:r>
      <w:r>
        <w:rPr>
          <w:rFonts w:ascii="Times New Roman" w:eastAsiaTheme="minorEastAsia" w:hAnsi="Times New Roman"/>
          <w:szCs w:val="24"/>
        </w:rPr>
        <w:t xml:space="preserve">                  </w:t>
      </w:r>
      <w:r w:rsidRPr="00A92435">
        <w:rPr>
          <w:rFonts w:ascii="Times New Roman" w:eastAsiaTheme="minorEastAsia" w:hAnsi="Times New Roman"/>
          <w:szCs w:val="24"/>
        </w:rPr>
        <w:t xml:space="preserve">№ 01-04/212, </w:t>
      </w:r>
      <w:r>
        <w:rPr>
          <w:rFonts w:ascii="Times New Roman" w:eastAsiaTheme="minorEastAsia" w:hAnsi="Times New Roman"/>
          <w:szCs w:val="24"/>
        </w:rPr>
        <w:t>признать утратившим силу.</w:t>
      </w:r>
    </w:p>
    <w:p w:rsidR="00CB3F10" w:rsidRDefault="00CB3F10" w:rsidP="00CB3F1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>П</w:t>
      </w:r>
      <w:r w:rsidRPr="00CB3F10">
        <w:rPr>
          <w:rFonts w:ascii="Times New Roman" w:eastAsiaTheme="minorEastAsia" w:hAnsi="Times New Roman"/>
          <w:szCs w:val="24"/>
        </w:rPr>
        <w:t xml:space="preserve">оложение о порядке и условиях стимулирования руководителей муниципальных бюджетных образовательных учреждений, подведомственных управлению </w:t>
      </w:r>
      <w:proofErr w:type="gramStart"/>
      <w:r w:rsidRPr="00CB3F10">
        <w:rPr>
          <w:rFonts w:ascii="Times New Roman" w:eastAsiaTheme="minorEastAsia" w:hAnsi="Times New Roman"/>
          <w:szCs w:val="24"/>
        </w:rPr>
        <w:t>образования администрации города Евпатории Республики</w:t>
      </w:r>
      <w:proofErr w:type="gramEnd"/>
      <w:r w:rsidRPr="00CB3F10">
        <w:rPr>
          <w:rFonts w:ascii="Times New Roman" w:eastAsiaTheme="minorEastAsia" w:hAnsi="Times New Roman"/>
          <w:szCs w:val="24"/>
        </w:rPr>
        <w:t xml:space="preserve"> Крым</w:t>
      </w:r>
      <w:r>
        <w:rPr>
          <w:rFonts w:ascii="Times New Roman" w:eastAsiaTheme="minorEastAsia" w:hAnsi="Times New Roman"/>
          <w:szCs w:val="24"/>
        </w:rPr>
        <w:t xml:space="preserve">, подлежит применению с 01 октября 2019 года. </w:t>
      </w:r>
    </w:p>
    <w:p w:rsidR="00A92435" w:rsidRPr="00A92435" w:rsidRDefault="00A92435" w:rsidP="00A924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</w:rPr>
      </w:pPr>
      <w:r w:rsidRPr="00A92435">
        <w:rPr>
          <w:rFonts w:ascii="Times New Roman" w:eastAsiaTheme="minorEastAsia" w:hAnsi="Times New Roman"/>
          <w:color w:val="000000"/>
          <w:szCs w:val="24"/>
        </w:rPr>
        <w:t>Заведующему сектором правовой и информационной работы управления образования ознакомить руководителей муниципальных бюджетных образовательных учреждений, подведомственных управлению образования администрации города Евпатории Республики Крым</w:t>
      </w:r>
      <w:r>
        <w:rPr>
          <w:rFonts w:ascii="Times New Roman" w:eastAsiaTheme="minorEastAsia" w:hAnsi="Times New Roman"/>
          <w:color w:val="000000"/>
          <w:szCs w:val="24"/>
        </w:rPr>
        <w:t xml:space="preserve"> с </w:t>
      </w:r>
      <w:r w:rsidRPr="00A92435">
        <w:rPr>
          <w:rFonts w:ascii="Times New Roman" w:eastAsiaTheme="minorEastAsia" w:hAnsi="Times New Roman"/>
          <w:color w:val="000000"/>
          <w:szCs w:val="24"/>
        </w:rPr>
        <w:t>положение</w:t>
      </w:r>
      <w:r>
        <w:rPr>
          <w:rFonts w:ascii="Times New Roman" w:eastAsiaTheme="minorEastAsia" w:hAnsi="Times New Roman"/>
          <w:color w:val="000000"/>
          <w:szCs w:val="24"/>
        </w:rPr>
        <w:t>м</w:t>
      </w:r>
      <w:r w:rsidRPr="00A92435">
        <w:rPr>
          <w:rFonts w:ascii="Times New Roman" w:eastAsiaTheme="minorEastAsia" w:hAnsi="Times New Roman"/>
          <w:color w:val="000000"/>
          <w:szCs w:val="24"/>
        </w:rPr>
        <w:t xml:space="preserve"> о порядке и условиях стимулирования руководителей муниципальных бюджетных образовательных учреждений, подведомственных управлению </w:t>
      </w:r>
      <w:proofErr w:type="gramStart"/>
      <w:r w:rsidRPr="00A92435">
        <w:rPr>
          <w:rFonts w:ascii="Times New Roman" w:eastAsiaTheme="minorEastAsia" w:hAnsi="Times New Roman"/>
          <w:color w:val="000000"/>
          <w:szCs w:val="24"/>
        </w:rPr>
        <w:t>образования администрации города Евпатории Республики</w:t>
      </w:r>
      <w:proofErr w:type="gramEnd"/>
      <w:r w:rsidRPr="00A92435">
        <w:rPr>
          <w:rFonts w:ascii="Times New Roman" w:eastAsiaTheme="minorEastAsia" w:hAnsi="Times New Roman"/>
          <w:color w:val="000000"/>
          <w:szCs w:val="24"/>
        </w:rPr>
        <w:t xml:space="preserve"> Крым.</w:t>
      </w:r>
    </w:p>
    <w:p w:rsidR="00A92435" w:rsidRPr="00A92435" w:rsidRDefault="00A92435" w:rsidP="00A9243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EastAsia" w:hAnsi="Times New Roman"/>
          <w:szCs w:val="24"/>
        </w:rPr>
      </w:pPr>
      <w:proofErr w:type="gramStart"/>
      <w:r w:rsidRPr="00A92435">
        <w:rPr>
          <w:rFonts w:ascii="Times New Roman" w:eastAsiaTheme="minorEastAsia" w:hAnsi="Times New Roman"/>
          <w:color w:val="000000"/>
          <w:szCs w:val="24"/>
        </w:rPr>
        <w:t>Контроль за</w:t>
      </w:r>
      <w:proofErr w:type="gramEnd"/>
      <w:r w:rsidRPr="00A92435">
        <w:rPr>
          <w:rFonts w:ascii="Times New Roman" w:eastAsiaTheme="minorEastAsia" w:hAnsi="Times New Roman"/>
          <w:color w:val="000000"/>
          <w:szCs w:val="24"/>
        </w:rPr>
        <w:t xml:space="preserve"> исполнением приказа возложить на заместителя начальника управления образования Онищенко Н.Р. </w:t>
      </w:r>
    </w:p>
    <w:p w:rsidR="00A92435" w:rsidRPr="00A92435" w:rsidRDefault="00A92435" w:rsidP="00A92435">
      <w:pPr>
        <w:ind w:left="360"/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ind w:left="360"/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widowControl w:val="0"/>
        <w:autoSpaceDE w:val="0"/>
        <w:autoSpaceDN w:val="0"/>
        <w:adjustRightInd w:val="0"/>
        <w:ind w:left="708" w:firstLine="720"/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tabs>
          <w:tab w:val="left" w:pos="5865"/>
        </w:tabs>
        <w:jc w:val="both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Начальник управления образования</w:t>
      </w:r>
      <w:r w:rsidRPr="00A92435">
        <w:rPr>
          <w:rFonts w:ascii="Times New Roman" w:eastAsiaTheme="minorEastAsia" w:hAnsi="Times New Roman"/>
          <w:b/>
          <w:szCs w:val="24"/>
        </w:rPr>
        <w:tab/>
      </w:r>
      <w:r w:rsidRPr="00A92435">
        <w:rPr>
          <w:rFonts w:ascii="Times New Roman" w:eastAsiaTheme="minorEastAsia" w:hAnsi="Times New Roman"/>
          <w:b/>
          <w:szCs w:val="24"/>
        </w:rPr>
        <w:tab/>
      </w:r>
      <w:r w:rsidRPr="00A92435">
        <w:rPr>
          <w:rFonts w:ascii="Times New Roman" w:eastAsiaTheme="minorEastAsia" w:hAnsi="Times New Roman"/>
          <w:b/>
          <w:szCs w:val="24"/>
        </w:rPr>
        <w:tab/>
        <w:t xml:space="preserve">                  </w:t>
      </w:r>
    </w:p>
    <w:p w:rsidR="00A92435" w:rsidRPr="00A92435" w:rsidRDefault="00A92435" w:rsidP="00A92435">
      <w:pPr>
        <w:jc w:val="both"/>
        <w:rPr>
          <w:rFonts w:ascii="Times New Roman" w:eastAsiaTheme="minorEastAsia" w:hAnsi="Times New Roman"/>
          <w:b/>
          <w:szCs w:val="24"/>
        </w:rPr>
      </w:pPr>
      <w:r w:rsidRPr="00A92435">
        <w:rPr>
          <w:rFonts w:ascii="Times New Roman" w:eastAsiaTheme="minorEastAsia" w:hAnsi="Times New Roman"/>
          <w:b/>
          <w:szCs w:val="24"/>
        </w:rPr>
        <w:t>администрации города Евпатории</w:t>
      </w:r>
      <w:r w:rsidRPr="00A92435">
        <w:rPr>
          <w:rFonts w:ascii="Times New Roman" w:eastAsiaTheme="minorEastAsia" w:hAnsi="Times New Roman"/>
          <w:b/>
          <w:szCs w:val="24"/>
        </w:rPr>
        <w:tab/>
      </w:r>
      <w:r w:rsidRPr="00A92435">
        <w:rPr>
          <w:rFonts w:ascii="Times New Roman" w:eastAsiaTheme="minorEastAsia" w:hAnsi="Times New Roman"/>
          <w:b/>
          <w:szCs w:val="24"/>
        </w:rPr>
        <w:tab/>
      </w:r>
      <w:r w:rsidRPr="00A92435">
        <w:rPr>
          <w:rFonts w:ascii="Times New Roman" w:eastAsiaTheme="minorEastAsia" w:hAnsi="Times New Roman"/>
          <w:b/>
          <w:szCs w:val="24"/>
        </w:rPr>
        <w:tab/>
      </w:r>
      <w:r w:rsidRPr="00A92435">
        <w:rPr>
          <w:rFonts w:ascii="Times New Roman" w:eastAsiaTheme="minorEastAsia" w:hAnsi="Times New Roman"/>
          <w:b/>
          <w:szCs w:val="24"/>
        </w:rPr>
        <w:tab/>
      </w:r>
      <w:r>
        <w:rPr>
          <w:rFonts w:ascii="Times New Roman" w:eastAsiaTheme="minorEastAsia" w:hAnsi="Times New Roman"/>
          <w:b/>
          <w:szCs w:val="24"/>
        </w:rPr>
        <w:tab/>
      </w:r>
      <w:r w:rsidRPr="00A92435">
        <w:rPr>
          <w:rFonts w:ascii="Times New Roman" w:eastAsiaTheme="minorEastAsia" w:hAnsi="Times New Roman"/>
          <w:b/>
          <w:szCs w:val="24"/>
        </w:rPr>
        <w:tab/>
        <w:t xml:space="preserve">В.И. Жеребец </w:t>
      </w:r>
    </w:p>
    <w:p w:rsidR="00A92435" w:rsidRPr="00A92435" w:rsidRDefault="00A92435" w:rsidP="00A92435">
      <w:pPr>
        <w:ind w:left="720"/>
        <w:contextualSpacing/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ind w:left="720"/>
        <w:contextualSpacing/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jc w:val="both"/>
        <w:rPr>
          <w:rFonts w:ascii="Times New Roman" w:eastAsiaTheme="minorEastAsia" w:hAnsi="Times New Roman"/>
          <w:szCs w:val="24"/>
        </w:rPr>
      </w:pPr>
    </w:p>
    <w:p w:rsidR="00A92435" w:rsidRPr="00A92435" w:rsidRDefault="00A92435" w:rsidP="00A92435">
      <w:pPr>
        <w:jc w:val="both"/>
        <w:rPr>
          <w:rFonts w:ascii="Times New Roman CYR" w:eastAsiaTheme="minorEastAsia" w:hAnsi="Times New Roman CYR" w:cs="Times New Roman CYR"/>
          <w:szCs w:val="24"/>
        </w:rPr>
      </w:pPr>
      <w:r w:rsidRPr="00A92435">
        <w:rPr>
          <w:rFonts w:ascii="Times New Roman" w:eastAsiaTheme="minorEastAsia" w:hAnsi="Times New Roman"/>
          <w:sz w:val="18"/>
          <w:szCs w:val="18"/>
        </w:rPr>
        <w:t>Литвиненко О.В 32496</w:t>
      </w:r>
    </w:p>
    <w:p w:rsidR="003A4220" w:rsidRDefault="003A4220"/>
    <w:p w:rsidR="003A4220" w:rsidRDefault="003A4220"/>
    <w:p w:rsidR="00C00E66" w:rsidRDefault="00C00E66" w:rsidP="00964CCF">
      <w:pPr>
        <w:rPr>
          <w:rFonts w:ascii="Times New Roman" w:hAnsi="Times New Roman"/>
          <w:szCs w:val="28"/>
        </w:rPr>
        <w:sectPr w:rsidR="00C00E66" w:rsidSect="00A92435">
          <w:headerReference w:type="even" r:id="rId9"/>
          <w:headerReference w:type="default" r:id="rId1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39"/>
      </w:tblGrid>
      <w:tr w:rsidR="00C27663" w:rsidRPr="003F1BA3" w:rsidTr="0020275B">
        <w:tc>
          <w:tcPr>
            <w:tcW w:w="5778" w:type="dxa"/>
          </w:tcPr>
          <w:p w:rsidR="00C27663" w:rsidRPr="009467E8" w:rsidRDefault="00C27663" w:rsidP="00964CCF">
            <w:pPr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СОГЛАСОВАНО:                  </w:t>
            </w:r>
          </w:p>
          <w:p w:rsidR="003F1BA3" w:rsidRPr="009467E8" w:rsidRDefault="009467E8" w:rsidP="00964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7663" w:rsidRPr="009467E8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proofErr w:type="gramStart"/>
            <w:r w:rsidR="00C27663" w:rsidRPr="009467E8">
              <w:rPr>
                <w:rFonts w:ascii="Times New Roman" w:hAnsi="Times New Roman"/>
                <w:sz w:val="24"/>
                <w:szCs w:val="24"/>
              </w:rPr>
              <w:t>Евпаторийской</w:t>
            </w:r>
            <w:proofErr w:type="gramEnd"/>
            <w:r w:rsidR="003F1BA3" w:rsidRPr="0094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BA3" w:rsidRPr="009467E8" w:rsidRDefault="00C27663" w:rsidP="00964CCF">
            <w:pPr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>городской организации профсоюза</w:t>
            </w:r>
          </w:p>
          <w:p w:rsidR="00C27663" w:rsidRPr="009467E8" w:rsidRDefault="00C27663" w:rsidP="00964CCF">
            <w:pPr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>работников народного образования</w:t>
            </w:r>
          </w:p>
          <w:p w:rsidR="00C27663" w:rsidRDefault="00C27663" w:rsidP="00C27663">
            <w:pPr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>и науки Р</w:t>
            </w:r>
            <w:r w:rsidR="009467E8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  <w:p w:rsidR="0020275B" w:rsidRPr="009467E8" w:rsidRDefault="0020275B" w:rsidP="00C276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663" w:rsidRPr="009467E8" w:rsidRDefault="00C27663" w:rsidP="00C27663">
            <w:pPr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F1BA3" w:rsidRPr="0094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E8">
              <w:rPr>
                <w:rFonts w:ascii="Times New Roman" w:hAnsi="Times New Roman"/>
                <w:sz w:val="24"/>
                <w:szCs w:val="24"/>
              </w:rPr>
              <w:t>Г.Я.</w:t>
            </w:r>
            <w:r w:rsidR="000C635F" w:rsidRPr="0094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7E8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</w:p>
          <w:p w:rsidR="00C27663" w:rsidRPr="009467E8" w:rsidRDefault="00C27663" w:rsidP="00964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C27663" w:rsidRPr="009467E8" w:rsidRDefault="00C27663" w:rsidP="007A511E">
            <w:pPr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9467E8" w:rsidRDefault="007A511E" w:rsidP="007A511E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>п</w:t>
            </w:r>
            <w:r w:rsidR="00C27663" w:rsidRPr="009467E8">
              <w:rPr>
                <w:rFonts w:ascii="Times New Roman" w:hAnsi="Times New Roman"/>
                <w:sz w:val="24"/>
                <w:szCs w:val="24"/>
              </w:rPr>
              <w:t>риказом управления</w:t>
            </w:r>
          </w:p>
          <w:p w:rsidR="00C27663" w:rsidRPr="009467E8" w:rsidRDefault="00C27663" w:rsidP="007A511E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</w:t>
            </w:r>
            <w:r w:rsidR="007A511E" w:rsidRPr="009467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9467E8">
              <w:rPr>
                <w:rFonts w:ascii="Times New Roman" w:hAnsi="Times New Roman"/>
                <w:sz w:val="24"/>
                <w:szCs w:val="24"/>
              </w:rPr>
              <w:t>города Евпатории</w:t>
            </w:r>
            <w:r w:rsidR="0020275B">
              <w:rPr>
                <w:rFonts w:ascii="Times New Roman" w:hAnsi="Times New Roman"/>
                <w:sz w:val="24"/>
                <w:szCs w:val="24"/>
              </w:rPr>
              <w:t xml:space="preserve"> Республики Крым </w:t>
            </w:r>
          </w:p>
          <w:p w:rsidR="007A511E" w:rsidRDefault="00C27663" w:rsidP="007A511E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 w:rsidRPr="009467E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0275B">
              <w:rPr>
                <w:rFonts w:ascii="Times New Roman" w:hAnsi="Times New Roman"/>
                <w:sz w:val="24"/>
                <w:szCs w:val="24"/>
              </w:rPr>
              <w:t>«___» _____ 2019 года №________</w:t>
            </w:r>
          </w:p>
          <w:p w:rsidR="0020275B" w:rsidRDefault="0020275B" w:rsidP="007A511E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7663" w:rsidRPr="009467E8" w:rsidRDefault="0020275B" w:rsidP="0020275B">
            <w:pPr>
              <w:tabs>
                <w:tab w:val="left" w:pos="55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В.И. Жеребец </w:t>
            </w:r>
          </w:p>
        </w:tc>
      </w:tr>
    </w:tbl>
    <w:p w:rsidR="00964CCF" w:rsidRDefault="00964CCF" w:rsidP="00C27663">
      <w:pPr>
        <w:rPr>
          <w:rFonts w:ascii="Times New Roman" w:hAnsi="Times New Roman"/>
          <w:sz w:val="28"/>
          <w:szCs w:val="28"/>
        </w:rPr>
      </w:pPr>
    </w:p>
    <w:p w:rsidR="00811FCE" w:rsidRPr="00C27663" w:rsidRDefault="00811FCE" w:rsidP="00C27663">
      <w:pPr>
        <w:rPr>
          <w:rFonts w:ascii="Times New Roman" w:hAnsi="Times New Roman"/>
          <w:sz w:val="28"/>
          <w:szCs w:val="28"/>
        </w:rPr>
      </w:pPr>
    </w:p>
    <w:p w:rsidR="003A4220" w:rsidRDefault="003A4220" w:rsidP="00964C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CCF" w:rsidRPr="0020275B" w:rsidRDefault="00964CCF" w:rsidP="00964CCF">
      <w:pPr>
        <w:jc w:val="center"/>
        <w:rPr>
          <w:rFonts w:ascii="Times New Roman" w:hAnsi="Times New Roman"/>
          <w:b/>
          <w:szCs w:val="24"/>
        </w:rPr>
      </w:pPr>
      <w:r w:rsidRPr="0020275B">
        <w:rPr>
          <w:rFonts w:ascii="Times New Roman" w:hAnsi="Times New Roman"/>
          <w:b/>
          <w:szCs w:val="24"/>
        </w:rPr>
        <w:t>ПОЛОЖЕНИЕ</w:t>
      </w:r>
    </w:p>
    <w:p w:rsidR="003F1BA3" w:rsidRPr="0020275B" w:rsidRDefault="00964CCF" w:rsidP="00964CCF">
      <w:pPr>
        <w:jc w:val="center"/>
        <w:rPr>
          <w:rFonts w:ascii="Times New Roman" w:hAnsi="Times New Roman"/>
          <w:b/>
          <w:szCs w:val="24"/>
        </w:rPr>
      </w:pPr>
      <w:r w:rsidRPr="0020275B">
        <w:rPr>
          <w:rFonts w:ascii="Times New Roman" w:hAnsi="Times New Roman"/>
          <w:b/>
          <w:szCs w:val="24"/>
        </w:rPr>
        <w:t>о порядке и условиях стимулирования руководителей</w:t>
      </w:r>
    </w:p>
    <w:p w:rsidR="00E32479" w:rsidRPr="0020275B" w:rsidRDefault="00964CCF" w:rsidP="00964CCF">
      <w:pPr>
        <w:jc w:val="center"/>
        <w:rPr>
          <w:rFonts w:ascii="Times New Roman" w:hAnsi="Times New Roman"/>
          <w:b/>
          <w:szCs w:val="24"/>
        </w:rPr>
      </w:pPr>
      <w:r w:rsidRPr="0020275B">
        <w:rPr>
          <w:rFonts w:ascii="Times New Roman" w:hAnsi="Times New Roman"/>
          <w:b/>
          <w:szCs w:val="24"/>
        </w:rPr>
        <w:t>муниципальных бюджетных образовательных</w:t>
      </w:r>
      <w:r w:rsidR="00CF4C38" w:rsidRPr="0020275B">
        <w:rPr>
          <w:rFonts w:ascii="Times New Roman" w:hAnsi="Times New Roman"/>
          <w:b/>
          <w:szCs w:val="24"/>
        </w:rPr>
        <w:t xml:space="preserve"> </w:t>
      </w:r>
      <w:r w:rsidRPr="0020275B">
        <w:rPr>
          <w:rFonts w:ascii="Times New Roman" w:hAnsi="Times New Roman"/>
          <w:b/>
          <w:szCs w:val="24"/>
        </w:rPr>
        <w:t>учреждений,</w:t>
      </w:r>
    </w:p>
    <w:p w:rsidR="00E32479" w:rsidRPr="0020275B" w:rsidRDefault="009467E8" w:rsidP="00964CCF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20275B">
        <w:rPr>
          <w:rFonts w:ascii="Times New Roman" w:hAnsi="Times New Roman"/>
          <w:b/>
          <w:szCs w:val="24"/>
        </w:rPr>
        <w:t>подведомственных</w:t>
      </w:r>
      <w:proofErr w:type="gramEnd"/>
      <w:r w:rsidR="00B45E4A" w:rsidRPr="0020275B">
        <w:rPr>
          <w:rFonts w:ascii="Times New Roman" w:hAnsi="Times New Roman"/>
          <w:b/>
          <w:szCs w:val="24"/>
        </w:rPr>
        <w:t xml:space="preserve"> </w:t>
      </w:r>
      <w:r w:rsidR="00964CCF" w:rsidRPr="0020275B">
        <w:rPr>
          <w:rFonts w:ascii="Times New Roman" w:hAnsi="Times New Roman"/>
          <w:b/>
          <w:szCs w:val="24"/>
        </w:rPr>
        <w:t>управлени</w:t>
      </w:r>
      <w:r w:rsidRPr="0020275B">
        <w:rPr>
          <w:rFonts w:ascii="Times New Roman" w:hAnsi="Times New Roman"/>
          <w:b/>
          <w:szCs w:val="24"/>
        </w:rPr>
        <w:t>ю</w:t>
      </w:r>
      <w:r w:rsidR="00964CCF" w:rsidRPr="0020275B">
        <w:rPr>
          <w:rFonts w:ascii="Times New Roman" w:hAnsi="Times New Roman"/>
          <w:b/>
          <w:szCs w:val="24"/>
        </w:rPr>
        <w:t xml:space="preserve"> образования</w:t>
      </w:r>
    </w:p>
    <w:p w:rsidR="00964CCF" w:rsidRPr="0020275B" w:rsidRDefault="00964CCF" w:rsidP="00E32479">
      <w:pPr>
        <w:jc w:val="center"/>
        <w:rPr>
          <w:rFonts w:ascii="Times New Roman" w:hAnsi="Times New Roman"/>
          <w:b/>
          <w:szCs w:val="24"/>
        </w:rPr>
      </w:pPr>
      <w:r w:rsidRPr="0020275B">
        <w:rPr>
          <w:rFonts w:ascii="Times New Roman" w:hAnsi="Times New Roman"/>
          <w:b/>
          <w:szCs w:val="24"/>
        </w:rPr>
        <w:t>администрации города Евпатории Республики Крым</w:t>
      </w:r>
      <w:r w:rsidR="009467E8" w:rsidRPr="0020275B">
        <w:rPr>
          <w:rFonts w:ascii="Times New Roman" w:hAnsi="Times New Roman"/>
          <w:b/>
          <w:szCs w:val="24"/>
        </w:rPr>
        <w:t xml:space="preserve"> </w:t>
      </w:r>
    </w:p>
    <w:p w:rsidR="00964CCF" w:rsidRPr="0020275B" w:rsidRDefault="00964CCF" w:rsidP="00964CCF">
      <w:pPr>
        <w:jc w:val="both"/>
        <w:rPr>
          <w:rFonts w:ascii="Times New Roman" w:hAnsi="Times New Roman"/>
          <w:szCs w:val="24"/>
        </w:rPr>
      </w:pPr>
    </w:p>
    <w:p w:rsidR="00964CCF" w:rsidRPr="0020275B" w:rsidRDefault="00964CCF" w:rsidP="00964CCF">
      <w:pPr>
        <w:jc w:val="center"/>
        <w:rPr>
          <w:rFonts w:ascii="Times New Roman" w:hAnsi="Times New Roman"/>
          <w:b/>
          <w:szCs w:val="24"/>
        </w:rPr>
      </w:pPr>
      <w:r w:rsidRPr="0020275B">
        <w:rPr>
          <w:rFonts w:ascii="Times New Roman" w:hAnsi="Times New Roman"/>
          <w:b/>
          <w:szCs w:val="24"/>
        </w:rPr>
        <w:t>1. ОБЩИЕ ПОЛОЖЕНИЯ</w:t>
      </w:r>
    </w:p>
    <w:p w:rsidR="00964CCF" w:rsidRPr="0020275B" w:rsidRDefault="00964CCF" w:rsidP="00964CCF">
      <w:pPr>
        <w:jc w:val="both"/>
        <w:rPr>
          <w:rFonts w:ascii="Times New Roman" w:hAnsi="Times New Roman"/>
          <w:szCs w:val="24"/>
        </w:rPr>
      </w:pPr>
    </w:p>
    <w:p w:rsidR="00964CCF" w:rsidRPr="0020275B" w:rsidRDefault="00964CCF" w:rsidP="0027089B">
      <w:pPr>
        <w:pStyle w:val="a7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75B">
        <w:rPr>
          <w:rFonts w:ascii="Times New Roman" w:hAnsi="Times New Roman"/>
          <w:sz w:val="24"/>
          <w:szCs w:val="24"/>
        </w:rPr>
        <w:t xml:space="preserve">Настоящее Положение о порядке стимулирования руководителей муниципальных бюджетных образовательных учреждений, </w:t>
      </w:r>
      <w:r w:rsidR="00903541">
        <w:rPr>
          <w:rFonts w:ascii="Times New Roman" w:hAnsi="Times New Roman"/>
          <w:sz w:val="24"/>
          <w:szCs w:val="24"/>
        </w:rPr>
        <w:t>подведомственные</w:t>
      </w:r>
      <w:r w:rsidR="00B45E4A" w:rsidRPr="0020275B">
        <w:rPr>
          <w:rFonts w:ascii="Times New Roman" w:hAnsi="Times New Roman"/>
          <w:sz w:val="24"/>
          <w:szCs w:val="24"/>
        </w:rPr>
        <w:t xml:space="preserve"> </w:t>
      </w:r>
      <w:r w:rsidRPr="0020275B">
        <w:rPr>
          <w:rFonts w:ascii="Times New Roman" w:hAnsi="Times New Roman"/>
          <w:sz w:val="24"/>
          <w:szCs w:val="24"/>
        </w:rPr>
        <w:t>управлени</w:t>
      </w:r>
      <w:r w:rsidR="00903541">
        <w:rPr>
          <w:rFonts w:ascii="Times New Roman" w:hAnsi="Times New Roman"/>
          <w:sz w:val="24"/>
          <w:szCs w:val="24"/>
        </w:rPr>
        <w:t>ю</w:t>
      </w:r>
      <w:r w:rsidRPr="0020275B">
        <w:rPr>
          <w:rFonts w:ascii="Times New Roman" w:hAnsi="Times New Roman"/>
          <w:sz w:val="24"/>
          <w:szCs w:val="24"/>
        </w:rPr>
        <w:t xml:space="preserve"> образования администрации города Евпатории Республики Крым (далее - Положение), разработано на основании </w:t>
      </w:r>
      <w:r w:rsidR="00903541" w:rsidRPr="0020275B">
        <w:rPr>
          <w:rFonts w:ascii="Times New Roman" w:hAnsi="Times New Roman"/>
          <w:sz w:val="24"/>
          <w:szCs w:val="24"/>
        </w:rPr>
        <w:t>Трудового кодекса Российской Федерации,</w:t>
      </w:r>
      <w:r w:rsidR="00903541">
        <w:rPr>
          <w:rFonts w:ascii="Times New Roman" w:hAnsi="Times New Roman"/>
          <w:sz w:val="24"/>
          <w:szCs w:val="24"/>
        </w:rPr>
        <w:t xml:space="preserve"> з</w:t>
      </w:r>
      <w:r w:rsidRPr="0020275B">
        <w:rPr>
          <w:rFonts w:ascii="Times New Roman" w:hAnsi="Times New Roman"/>
          <w:sz w:val="24"/>
          <w:szCs w:val="24"/>
        </w:rPr>
        <w:t xml:space="preserve">акона Республики Крым от 28 ноября 2014 года № 14-ЗРК/2014 "Об оплате труда работников государственных учреждений Республики Крым", </w:t>
      </w:r>
      <w:r w:rsidR="00903541">
        <w:rPr>
          <w:rFonts w:ascii="Times New Roman" w:hAnsi="Times New Roman"/>
          <w:sz w:val="24"/>
          <w:szCs w:val="24"/>
        </w:rPr>
        <w:t>п</w:t>
      </w:r>
      <w:r w:rsidRPr="0020275B">
        <w:rPr>
          <w:rFonts w:ascii="Times New Roman" w:hAnsi="Times New Roman"/>
          <w:sz w:val="24"/>
          <w:szCs w:val="24"/>
        </w:rPr>
        <w:t>остановлени</w:t>
      </w:r>
      <w:r w:rsidR="00B45E4A" w:rsidRPr="0020275B">
        <w:rPr>
          <w:rFonts w:ascii="Times New Roman" w:hAnsi="Times New Roman"/>
          <w:sz w:val="24"/>
          <w:szCs w:val="24"/>
        </w:rPr>
        <w:t>я</w:t>
      </w:r>
      <w:r w:rsidRPr="0020275B">
        <w:rPr>
          <w:rFonts w:ascii="Times New Roman" w:hAnsi="Times New Roman"/>
          <w:sz w:val="24"/>
          <w:szCs w:val="24"/>
        </w:rPr>
        <w:t xml:space="preserve"> администрации города Евпатории Республики Крым «Об утверждении положения о системе оплаты труда работников муниципальных</w:t>
      </w:r>
      <w:proofErr w:type="gramEnd"/>
      <w:r w:rsidRPr="0020275B">
        <w:rPr>
          <w:rFonts w:ascii="Times New Roman" w:hAnsi="Times New Roman"/>
          <w:sz w:val="24"/>
          <w:szCs w:val="24"/>
        </w:rPr>
        <w:t xml:space="preserve"> бюджетных образовательных организаций города Евпатории Республики Крым»</w:t>
      </w:r>
      <w:r w:rsidR="00B45E4A" w:rsidRPr="0020275B">
        <w:rPr>
          <w:rFonts w:ascii="Times New Roman" w:hAnsi="Times New Roman"/>
          <w:sz w:val="24"/>
          <w:szCs w:val="24"/>
        </w:rPr>
        <w:t xml:space="preserve"> от </w:t>
      </w:r>
      <w:r w:rsidR="0099535B" w:rsidRPr="0020275B">
        <w:rPr>
          <w:rFonts w:ascii="Times New Roman" w:hAnsi="Times New Roman"/>
          <w:sz w:val="24"/>
          <w:szCs w:val="24"/>
        </w:rPr>
        <w:t>23.09.2019</w:t>
      </w:r>
      <w:r w:rsidR="00B45E4A" w:rsidRPr="0020275B">
        <w:rPr>
          <w:rFonts w:ascii="Times New Roman" w:hAnsi="Times New Roman"/>
          <w:sz w:val="24"/>
          <w:szCs w:val="24"/>
        </w:rPr>
        <w:t xml:space="preserve"> года №</w:t>
      </w:r>
      <w:r w:rsidR="0099535B" w:rsidRPr="0020275B">
        <w:rPr>
          <w:rFonts w:ascii="Times New Roman" w:hAnsi="Times New Roman"/>
          <w:sz w:val="24"/>
          <w:szCs w:val="24"/>
        </w:rPr>
        <w:t>1830</w:t>
      </w:r>
      <w:r w:rsidR="00B45E4A" w:rsidRPr="0020275B">
        <w:rPr>
          <w:rFonts w:ascii="Times New Roman" w:hAnsi="Times New Roman"/>
          <w:sz w:val="24"/>
          <w:szCs w:val="24"/>
        </w:rPr>
        <w:t>-п</w:t>
      </w:r>
      <w:r w:rsidRPr="0020275B">
        <w:rPr>
          <w:rFonts w:ascii="Times New Roman" w:hAnsi="Times New Roman"/>
          <w:sz w:val="24"/>
          <w:szCs w:val="24"/>
        </w:rPr>
        <w:t xml:space="preserve">, в целях повышения качества и результата трудовой деятельности руководителей муниципальных бюджетных образовательных </w:t>
      </w:r>
      <w:r w:rsidR="00AD724D" w:rsidRPr="0020275B">
        <w:rPr>
          <w:rFonts w:ascii="Times New Roman" w:hAnsi="Times New Roman"/>
          <w:sz w:val="24"/>
          <w:szCs w:val="24"/>
        </w:rPr>
        <w:t>организаций</w:t>
      </w:r>
      <w:r w:rsidR="00B45E4A" w:rsidRPr="0020275B">
        <w:rPr>
          <w:rFonts w:ascii="Times New Roman" w:hAnsi="Times New Roman"/>
          <w:sz w:val="24"/>
          <w:szCs w:val="24"/>
        </w:rPr>
        <w:t xml:space="preserve">, </w:t>
      </w:r>
      <w:r w:rsidR="00903541">
        <w:rPr>
          <w:rFonts w:ascii="Times New Roman" w:hAnsi="Times New Roman"/>
          <w:sz w:val="24"/>
          <w:szCs w:val="24"/>
        </w:rPr>
        <w:t xml:space="preserve">подведомственных </w:t>
      </w:r>
      <w:r w:rsidR="00B45E4A" w:rsidRPr="0020275B">
        <w:rPr>
          <w:rFonts w:ascii="Times New Roman" w:hAnsi="Times New Roman"/>
          <w:sz w:val="24"/>
          <w:szCs w:val="24"/>
        </w:rPr>
        <w:t>управлени</w:t>
      </w:r>
      <w:r w:rsidR="00903541">
        <w:rPr>
          <w:rFonts w:ascii="Times New Roman" w:hAnsi="Times New Roman"/>
          <w:sz w:val="24"/>
          <w:szCs w:val="24"/>
        </w:rPr>
        <w:t>ю</w:t>
      </w:r>
      <w:r w:rsidR="00B45E4A" w:rsidRPr="0020275B">
        <w:rPr>
          <w:rFonts w:ascii="Times New Roman" w:hAnsi="Times New Roman"/>
          <w:sz w:val="24"/>
          <w:szCs w:val="24"/>
        </w:rPr>
        <w:t xml:space="preserve"> образования</w:t>
      </w:r>
      <w:r w:rsidRPr="0020275B">
        <w:rPr>
          <w:rFonts w:ascii="Times New Roman" w:hAnsi="Times New Roman"/>
          <w:sz w:val="24"/>
          <w:szCs w:val="24"/>
        </w:rPr>
        <w:t xml:space="preserve"> (далее – руководител</w:t>
      </w:r>
      <w:r w:rsidR="001A506C" w:rsidRPr="0020275B">
        <w:rPr>
          <w:rFonts w:ascii="Times New Roman" w:hAnsi="Times New Roman"/>
          <w:sz w:val="24"/>
          <w:szCs w:val="24"/>
        </w:rPr>
        <w:t>ь</w:t>
      </w:r>
      <w:r w:rsidRPr="0020275B">
        <w:rPr>
          <w:rFonts w:ascii="Times New Roman" w:hAnsi="Times New Roman"/>
          <w:sz w:val="24"/>
          <w:szCs w:val="24"/>
        </w:rPr>
        <w:t>).</w:t>
      </w:r>
    </w:p>
    <w:p w:rsidR="00964CCF" w:rsidRPr="0020275B" w:rsidRDefault="00964CCF" w:rsidP="0027089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0275B">
        <w:rPr>
          <w:rFonts w:ascii="Times New Roman" w:hAnsi="Times New Roman"/>
          <w:sz w:val="24"/>
          <w:szCs w:val="24"/>
        </w:rPr>
        <w:t xml:space="preserve">Настоящее </w:t>
      </w:r>
      <w:r w:rsidR="00903541">
        <w:rPr>
          <w:rFonts w:ascii="Times New Roman" w:hAnsi="Times New Roman"/>
          <w:sz w:val="24"/>
          <w:szCs w:val="24"/>
        </w:rPr>
        <w:t>п</w:t>
      </w:r>
      <w:r w:rsidRPr="0020275B">
        <w:rPr>
          <w:rFonts w:ascii="Times New Roman" w:hAnsi="Times New Roman"/>
          <w:sz w:val="24"/>
          <w:szCs w:val="24"/>
        </w:rPr>
        <w:t xml:space="preserve">оложение вводится </w:t>
      </w:r>
      <w:r w:rsidR="00ED73D2" w:rsidRPr="0020275B">
        <w:rPr>
          <w:rFonts w:ascii="Times New Roman" w:hAnsi="Times New Roman"/>
          <w:sz w:val="24"/>
          <w:szCs w:val="24"/>
        </w:rPr>
        <w:t xml:space="preserve">с целью </w:t>
      </w:r>
      <w:r w:rsidRPr="0020275B">
        <w:rPr>
          <w:rFonts w:ascii="Times New Roman" w:hAnsi="Times New Roman"/>
          <w:sz w:val="24"/>
          <w:szCs w:val="24"/>
        </w:rPr>
        <w:t xml:space="preserve">усиления материальной заинтересованности руководителей муниципальных бюджетных образовательных учреждений, </w:t>
      </w:r>
      <w:r w:rsidR="00903541">
        <w:rPr>
          <w:rFonts w:ascii="Times New Roman" w:hAnsi="Times New Roman"/>
          <w:sz w:val="24"/>
          <w:szCs w:val="24"/>
        </w:rPr>
        <w:t>подведомственных</w:t>
      </w:r>
      <w:r w:rsidRPr="0020275B">
        <w:rPr>
          <w:rFonts w:ascii="Times New Roman" w:hAnsi="Times New Roman"/>
          <w:sz w:val="24"/>
          <w:szCs w:val="24"/>
        </w:rPr>
        <w:t xml:space="preserve"> управлени</w:t>
      </w:r>
      <w:r w:rsidR="00E8762A" w:rsidRPr="0020275B">
        <w:rPr>
          <w:rFonts w:ascii="Times New Roman" w:hAnsi="Times New Roman"/>
          <w:sz w:val="24"/>
          <w:szCs w:val="24"/>
        </w:rPr>
        <w:t>я</w:t>
      </w:r>
      <w:r w:rsidRPr="0020275B">
        <w:rPr>
          <w:rFonts w:ascii="Times New Roman" w:hAnsi="Times New Roman"/>
          <w:sz w:val="24"/>
          <w:szCs w:val="24"/>
        </w:rPr>
        <w:t xml:space="preserve"> образования администрации города Евпатории Республики Крым (далее - </w:t>
      </w:r>
      <w:r w:rsidR="001A506C" w:rsidRPr="0020275B">
        <w:rPr>
          <w:rFonts w:ascii="Times New Roman" w:hAnsi="Times New Roman"/>
          <w:sz w:val="24"/>
          <w:szCs w:val="24"/>
        </w:rPr>
        <w:t>учреждение</w:t>
      </w:r>
      <w:r w:rsidRPr="0020275B">
        <w:rPr>
          <w:rFonts w:ascii="Times New Roman" w:hAnsi="Times New Roman"/>
          <w:sz w:val="24"/>
          <w:szCs w:val="24"/>
        </w:rPr>
        <w:t>), повышения результативности своей профессиональной деятельности, развития творческой активности и инициативы, добросовестного исполнения должностных обязанностей и поощрения их за выполненную надлежащим образом работу.</w:t>
      </w:r>
      <w:proofErr w:type="gramEnd"/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1.3. Положение устанавливает общий порядок и критерии формирования </w:t>
      </w:r>
      <w:r w:rsidR="001A506C" w:rsidRPr="0020275B">
        <w:rPr>
          <w:rFonts w:ascii="Times New Roman" w:hAnsi="Times New Roman"/>
          <w:szCs w:val="24"/>
        </w:rPr>
        <w:t>выплат</w:t>
      </w:r>
      <w:r w:rsidRPr="0020275B">
        <w:rPr>
          <w:rFonts w:ascii="Times New Roman" w:hAnsi="Times New Roman"/>
          <w:szCs w:val="24"/>
        </w:rPr>
        <w:t xml:space="preserve"> стимулирующего характера руководителям.</w:t>
      </w:r>
    </w:p>
    <w:p w:rsidR="00964CCF" w:rsidRPr="0020275B" w:rsidRDefault="00AD724D" w:rsidP="003A42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20275B">
        <w:rPr>
          <w:sz w:val="24"/>
          <w:szCs w:val="24"/>
        </w:rPr>
        <w:t xml:space="preserve">1.4. </w:t>
      </w:r>
      <w:r w:rsidR="00964CCF" w:rsidRPr="0020275B">
        <w:rPr>
          <w:sz w:val="24"/>
          <w:szCs w:val="24"/>
        </w:rPr>
        <w:t>Стимулирующая часть фонда оплаты труда руководителей формируется</w:t>
      </w:r>
      <w:r w:rsidR="003B7971" w:rsidRPr="0020275B">
        <w:rPr>
          <w:sz w:val="24"/>
          <w:szCs w:val="24"/>
        </w:rPr>
        <w:t xml:space="preserve"> в</w:t>
      </w:r>
      <w:r w:rsidR="00964CCF" w:rsidRPr="0020275B">
        <w:rPr>
          <w:sz w:val="24"/>
          <w:szCs w:val="24"/>
        </w:rPr>
        <w:t xml:space="preserve"> </w:t>
      </w:r>
      <w:r w:rsidRPr="0020275B">
        <w:rPr>
          <w:color w:val="auto"/>
          <w:sz w:val="24"/>
          <w:szCs w:val="24"/>
        </w:rPr>
        <w:t>пределах фонда оплаты труда</w:t>
      </w:r>
      <w:r w:rsidR="004B045E">
        <w:rPr>
          <w:color w:val="auto"/>
          <w:sz w:val="24"/>
          <w:szCs w:val="24"/>
        </w:rPr>
        <w:t xml:space="preserve"> учреждения</w:t>
      </w:r>
      <w:r w:rsidRPr="0020275B">
        <w:rPr>
          <w:color w:val="auto"/>
          <w:sz w:val="24"/>
          <w:szCs w:val="24"/>
        </w:rPr>
        <w:t>, сформированного из доведенного объема субсидий, поступающих в установленном порядке образовательн</w:t>
      </w:r>
      <w:r w:rsidR="0099535B" w:rsidRPr="0020275B">
        <w:rPr>
          <w:color w:val="auto"/>
          <w:sz w:val="24"/>
          <w:szCs w:val="24"/>
        </w:rPr>
        <w:t>ому учреждению</w:t>
      </w:r>
      <w:r w:rsidRPr="0020275B">
        <w:rPr>
          <w:color w:val="auto"/>
          <w:sz w:val="24"/>
          <w:szCs w:val="24"/>
        </w:rPr>
        <w:t xml:space="preserve"> из бюджета Республики Крым, средств бюджета муниципального образования городской округ Евпатория и за счет средств от иной приносящей доход деятельности</w:t>
      </w:r>
      <w:r w:rsidR="00964CCF" w:rsidRPr="0020275B">
        <w:rPr>
          <w:sz w:val="24"/>
          <w:szCs w:val="24"/>
        </w:rPr>
        <w:t xml:space="preserve">, направленных </w:t>
      </w:r>
      <w:r w:rsidR="00953147" w:rsidRPr="0020275B">
        <w:rPr>
          <w:sz w:val="24"/>
          <w:szCs w:val="24"/>
        </w:rPr>
        <w:t>учреждением</w:t>
      </w:r>
      <w:r w:rsidR="00964CCF" w:rsidRPr="0020275B">
        <w:rPr>
          <w:sz w:val="24"/>
          <w:szCs w:val="24"/>
        </w:rPr>
        <w:t xml:space="preserve"> на вышеуказанные цели.</w:t>
      </w:r>
    </w:p>
    <w:p w:rsidR="00964CCF" w:rsidRPr="0020275B" w:rsidRDefault="00964CCF" w:rsidP="0027089B">
      <w:pPr>
        <w:pStyle w:val="a6"/>
        <w:numPr>
          <w:ilvl w:val="1"/>
          <w:numId w:val="2"/>
        </w:numPr>
        <w:tabs>
          <w:tab w:val="left" w:pos="-426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Дополнительные стимулирующие выплаты начисляются за фактически отработанное время.</w:t>
      </w:r>
    </w:p>
    <w:p w:rsidR="00964CCF" w:rsidRPr="0020275B" w:rsidRDefault="00964CCF" w:rsidP="0027089B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Стимулирование труда руководителей производится только по основной должности.</w:t>
      </w:r>
    </w:p>
    <w:p w:rsidR="00964CCF" w:rsidRDefault="00964CCF" w:rsidP="00950FF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811FCE" w:rsidRDefault="00811FCE" w:rsidP="00950FF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811FCE" w:rsidRDefault="00811FCE" w:rsidP="00950FF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811FCE" w:rsidRPr="0020275B" w:rsidRDefault="00811FCE" w:rsidP="00950FF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964CCF" w:rsidRPr="00903541" w:rsidRDefault="00964CCF" w:rsidP="00903541">
      <w:pPr>
        <w:pStyle w:val="a6"/>
        <w:numPr>
          <w:ilvl w:val="0"/>
          <w:numId w:val="2"/>
        </w:numPr>
        <w:tabs>
          <w:tab w:val="left" w:pos="1134"/>
        </w:tabs>
        <w:jc w:val="center"/>
        <w:rPr>
          <w:rFonts w:ascii="Times New Roman" w:hAnsi="Times New Roman"/>
          <w:b/>
          <w:szCs w:val="24"/>
        </w:rPr>
      </w:pPr>
      <w:r w:rsidRPr="00903541">
        <w:rPr>
          <w:rFonts w:ascii="Times New Roman" w:hAnsi="Times New Roman"/>
          <w:b/>
          <w:szCs w:val="24"/>
        </w:rPr>
        <w:lastRenderedPageBreak/>
        <w:t>ПОРЯДОК И УСЛОВИЯ ВЫПЛАТ СТИМУЛИРУЮЩЕГО ХАРАКТЕРА</w:t>
      </w:r>
      <w:r w:rsidR="00903541">
        <w:rPr>
          <w:rFonts w:ascii="Times New Roman" w:hAnsi="Times New Roman"/>
          <w:b/>
          <w:szCs w:val="24"/>
        </w:rPr>
        <w:t>.</w:t>
      </w:r>
    </w:p>
    <w:p w:rsidR="00903541" w:rsidRPr="00903541" w:rsidRDefault="00903541" w:rsidP="00903541">
      <w:pPr>
        <w:pStyle w:val="a6"/>
        <w:tabs>
          <w:tab w:val="left" w:pos="1134"/>
        </w:tabs>
        <w:ind w:left="432"/>
        <w:rPr>
          <w:rFonts w:ascii="Times New Roman" w:hAnsi="Times New Roman"/>
          <w:b/>
          <w:szCs w:val="24"/>
        </w:rPr>
      </w:pPr>
    </w:p>
    <w:p w:rsidR="00AF251A" w:rsidRPr="0020275B" w:rsidRDefault="00AF251A" w:rsidP="0027089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275B">
        <w:rPr>
          <w:rFonts w:ascii="Times New Roman" w:hAnsi="Times New Roman"/>
          <w:color w:val="000000"/>
          <w:sz w:val="24"/>
          <w:szCs w:val="24"/>
        </w:rPr>
        <w:t xml:space="preserve">2.1. К выплатам стимулирующего характера относятся выплаты, направленные на стимулирование </w:t>
      </w:r>
      <w:r w:rsidR="00953147" w:rsidRPr="0020275B">
        <w:rPr>
          <w:rFonts w:ascii="Times New Roman" w:hAnsi="Times New Roman"/>
          <w:color w:val="000000"/>
          <w:sz w:val="24"/>
          <w:szCs w:val="24"/>
        </w:rPr>
        <w:t>руководителя</w:t>
      </w:r>
      <w:r w:rsidRPr="0020275B">
        <w:rPr>
          <w:rFonts w:ascii="Times New Roman" w:hAnsi="Times New Roman"/>
          <w:color w:val="000000"/>
          <w:sz w:val="24"/>
          <w:szCs w:val="24"/>
        </w:rPr>
        <w:t xml:space="preserve"> к качественному результату труда, а также поощрение за выполненную работу.</w:t>
      </w:r>
    </w:p>
    <w:p w:rsidR="00AD724D" w:rsidRPr="0020275B" w:rsidRDefault="00AD724D" w:rsidP="00AD72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>2.2. К стимулирующим выплатам относятся следующие виды выплат:</w:t>
      </w:r>
    </w:p>
    <w:p w:rsidR="00AD7D9F" w:rsidRDefault="00AD7D9F" w:rsidP="00903541">
      <w:pPr>
        <w:pStyle w:val="a7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выплаты за интенсивность и высокие результаты работы;</w:t>
      </w:r>
    </w:p>
    <w:p w:rsidR="00AD7D9F" w:rsidRDefault="00AD7D9F" w:rsidP="0027089B">
      <w:pPr>
        <w:pStyle w:val="a7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03541">
        <w:rPr>
          <w:rFonts w:ascii="Times New Roman" w:hAnsi="Times New Roman"/>
          <w:sz w:val="24"/>
          <w:szCs w:val="24"/>
        </w:rPr>
        <w:t>выплаты за качество выполняемых работ;</w:t>
      </w:r>
    </w:p>
    <w:p w:rsidR="00AD7D9F" w:rsidRDefault="00E82B3C" w:rsidP="0027089B">
      <w:pPr>
        <w:pStyle w:val="a7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03541">
        <w:rPr>
          <w:rFonts w:ascii="Times New Roman" w:hAnsi="Times New Roman"/>
          <w:sz w:val="24"/>
          <w:szCs w:val="24"/>
        </w:rPr>
        <w:t>выплаты за стаж непрерывной работы</w:t>
      </w:r>
      <w:r w:rsidR="00AD7D9F" w:rsidRPr="00903541">
        <w:rPr>
          <w:rFonts w:ascii="Times New Roman" w:hAnsi="Times New Roman"/>
          <w:sz w:val="24"/>
          <w:szCs w:val="24"/>
        </w:rPr>
        <w:t>;</w:t>
      </w:r>
    </w:p>
    <w:p w:rsidR="00AD7D9F" w:rsidRPr="00903541" w:rsidRDefault="0027089B" w:rsidP="0027089B">
      <w:pPr>
        <w:pStyle w:val="a7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03541">
        <w:rPr>
          <w:rFonts w:ascii="Times New Roman" w:hAnsi="Times New Roman"/>
          <w:sz w:val="24"/>
          <w:szCs w:val="24"/>
        </w:rPr>
        <w:t>п</w:t>
      </w:r>
      <w:r w:rsidR="00E82B3C" w:rsidRPr="00903541">
        <w:rPr>
          <w:rFonts w:ascii="Times New Roman" w:hAnsi="Times New Roman"/>
          <w:sz w:val="24"/>
          <w:szCs w:val="24"/>
        </w:rPr>
        <w:t>ремиальные выплаты по итогам работы</w:t>
      </w:r>
      <w:r w:rsidR="00AD7D9F" w:rsidRPr="00903541">
        <w:rPr>
          <w:rFonts w:ascii="Times New Roman" w:hAnsi="Times New Roman"/>
          <w:sz w:val="24"/>
          <w:szCs w:val="24"/>
        </w:rPr>
        <w:t>.</w:t>
      </w:r>
    </w:p>
    <w:p w:rsidR="00B730B8" w:rsidRPr="0020275B" w:rsidRDefault="00B730B8" w:rsidP="0027089B">
      <w:pPr>
        <w:pStyle w:val="a7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03541" w:rsidRDefault="00953147" w:rsidP="00903541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20275B">
        <w:rPr>
          <w:rFonts w:ascii="Times New Roman" w:hAnsi="Times New Roman"/>
          <w:b/>
          <w:color w:val="000000"/>
          <w:szCs w:val="24"/>
        </w:rPr>
        <w:t>2</w:t>
      </w:r>
      <w:r w:rsidR="00AF251A" w:rsidRPr="0020275B">
        <w:rPr>
          <w:rFonts w:ascii="Times New Roman" w:hAnsi="Times New Roman"/>
          <w:b/>
          <w:color w:val="000000"/>
          <w:szCs w:val="24"/>
        </w:rPr>
        <w:t>.2.1. Выплаты за интенсивность и высокие результаты работы:</w:t>
      </w:r>
    </w:p>
    <w:p w:rsidR="00903541" w:rsidRDefault="00AF251A" w:rsidP="00903541">
      <w:pPr>
        <w:pStyle w:val="a6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3541">
        <w:rPr>
          <w:rFonts w:ascii="Times New Roman" w:hAnsi="Times New Roman"/>
          <w:color w:val="000000"/>
          <w:sz w:val="24"/>
          <w:szCs w:val="24"/>
        </w:rPr>
        <w:t>надбавка за интенсивность труда;</w:t>
      </w:r>
    </w:p>
    <w:p w:rsidR="00903541" w:rsidRDefault="00AF251A" w:rsidP="00903541">
      <w:pPr>
        <w:pStyle w:val="a6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3541">
        <w:rPr>
          <w:rFonts w:ascii="Times New Roman" w:hAnsi="Times New Roman"/>
          <w:color w:val="000000"/>
          <w:sz w:val="24"/>
          <w:szCs w:val="24"/>
        </w:rPr>
        <w:t>премия за высокие результаты работы;</w:t>
      </w:r>
    </w:p>
    <w:p w:rsidR="003A4220" w:rsidRPr="00903541" w:rsidRDefault="00AF251A" w:rsidP="00903541">
      <w:pPr>
        <w:pStyle w:val="a6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3541">
        <w:rPr>
          <w:rFonts w:ascii="Times New Roman" w:hAnsi="Times New Roman"/>
          <w:color w:val="000000"/>
          <w:sz w:val="24"/>
          <w:szCs w:val="24"/>
        </w:rPr>
        <w:t>премия за выполнение особо важных и ответственных работ.</w:t>
      </w:r>
    </w:p>
    <w:p w:rsidR="001104EB" w:rsidRPr="00903541" w:rsidRDefault="001104EB" w:rsidP="00903541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firstLine="567"/>
        <w:rPr>
          <w:b/>
          <w:sz w:val="24"/>
          <w:szCs w:val="24"/>
        </w:rPr>
      </w:pPr>
      <w:r w:rsidRPr="00903541">
        <w:rPr>
          <w:b/>
          <w:sz w:val="24"/>
          <w:szCs w:val="24"/>
        </w:rPr>
        <w:t>Надбавка за интенсивность труда.</w:t>
      </w:r>
    </w:p>
    <w:p w:rsidR="00E277B5" w:rsidRPr="0020275B" w:rsidRDefault="00E277B5" w:rsidP="00903541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903541">
        <w:rPr>
          <w:sz w:val="24"/>
          <w:szCs w:val="24"/>
        </w:rPr>
        <w:t xml:space="preserve">Размеры надбавки за интенсивность устанавливаются </w:t>
      </w:r>
      <w:r w:rsidR="00915B25" w:rsidRPr="00903541">
        <w:rPr>
          <w:sz w:val="24"/>
          <w:szCs w:val="24"/>
        </w:rPr>
        <w:t>приказом начальника управления</w:t>
      </w:r>
      <w:r w:rsidRPr="0020275B">
        <w:rPr>
          <w:sz w:val="24"/>
          <w:szCs w:val="24"/>
        </w:rPr>
        <w:t xml:space="preserve"> </w:t>
      </w:r>
      <w:r w:rsidR="00915B25" w:rsidRPr="0020275B">
        <w:rPr>
          <w:sz w:val="24"/>
          <w:szCs w:val="24"/>
        </w:rPr>
        <w:t xml:space="preserve">образования </w:t>
      </w:r>
      <w:r w:rsidRPr="0020275B">
        <w:rPr>
          <w:sz w:val="24"/>
          <w:szCs w:val="24"/>
        </w:rPr>
        <w:t xml:space="preserve">в пределах фонда оплаты труда </w:t>
      </w:r>
      <w:r w:rsidR="00915B25" w:rsidRPr="0020275B">
        <w:rPr>
          <w:sz w:val="24"/>
          <w:szCs w:val="24"/>
        </w:rPr>
        <w:t xml:space="preserve">учреждения </w:t>
      </w:r>
      <w:r w:rsidRPr="0020275B">
        <w:rPr>
          <w:color w:val="auto"/>
          <w:sz w:val="24"/>
          <w:szCs w:val="24"/>
        </w:rPr>
        <w:t xml:space="preserve">с учетом мнения </w:t>
      </w:r>
      <w:r w:rsidR="00915B25" w:rsidRPr="0020275B">
        <w:rPr>
          <w:color w:val="auto"/>
          <w:sz w:val="24"/>
          <w:szCs w:val="24"/>
        </w:rPr>
        <w:t xml:space="preserve">председателя </w:t>
      </w:r>
      <w:r w:rsidRPr="0020275B">
        <w:rPr>
          <w:color w:val="auto"/>
          <w:sz w:val="24"/>
          <w:szCs w:val="24"/>
        </w:rPr>
        <w:t>профсоюзной организации.</w:t>
      </w:r>
    </w:p>
    <w:p w:rsidR="00944480" w:rsidRPr="00903541" w:rsidRDefault="00B730B8" w:rsidP="00903541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firstLine="567"/>
        <w:contextualSpacing/>
        <w:jc w:val="left"/>
        <w:rPr>
          <w:sz w:val="24"/>
          <w:szCs w:val="24"/>
          <w:shd w:val="clear" w:color="auto" w:fill="FFFFFF"/>
        </w:rPr>
      </w:pPr>
      <w:r w:rsidRPr="00903541">
        <w:rPr>
          <w:sz w:val="24"/>
          <w:szCs w:val="24"/>
          <w:shd w:val="clear" w:color="auto" w:fill="FFFFFF"/>
        </w:rPr>
        <w:t>Надбавка </w:t>
      </w:r>
      <w:r w:rsidRPr="00903541">
        <w:rPr>
          <w:bCs/>
          <w:sz w:val="24"/>
          <w:szCs w:val="24"/>
          <w:shd w:val="clear" w:color="auto" w:fill="FFFFFF"/>
        </w:rPr>
        <w:t>за интенсивность труда</w:t>
      </w:r>
      <w:r w:rsidRPr="00903541">
        <w:rPr>
          <w:b/>
          <w:bCs/>
          <w:sz w:val="24"/>
          <w:szCs w:val="24"/>
          <w:shd w:val="clear" w:color="auto" w:fill="FFFFFF"/>
        </w:rPr>
        <w:t> </w:t>
      </w:r>
      <w:r w:rsidRPr="00903541">
        <w:rPr>
          <w:sz w:val="24"/>
          <w:szCs w:val="24"/>
          <w:shd w:val="clear" w:color="auto" w:fill="FFFFFF"/>
        </w:rPr>
        <w:t>устанавливается с учетом таких критериев:</w:t>
      </w:r>
    </w:p>
    <w:p w:rsidR="00903541" w:rsidRDefault="00944480" w:rsidP="00903541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541">
        <w:rPr>
          <w:rFonts w:ascii="Times New Roman" w:hAnsi="Times New Roman"/>
          <w:sz w:val="24"/>
          <w:szCs w:val="24"/>
        </w:rPr>
        <w:t>количество обучающихся  в образовательных учреждениях;</w:t>
      </w:r>
      <w:proofErr w:type="gramEnd"/>
    </w:p>
    <w:p w:rsidR="00903541" w:rsidRDefault="00944480" w:rsidP="00903541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541">
        <w:rPr>
          <w:rFonts w:ascii="Times New Roman" w:hAnsi="Times New Roman"/>
          <w:sz w:val="24"/>
          <w:szCs w:val="24"/>
        </w:rPr>
        <w:t>превышение плановой наполняемости (по количеству обучающихся)</w:t>
      </w:r>
      <w:r w:rsidR="00903541">
        <w:rPr>
          <w:rFonts w:ascii="Times New Roman" w:hAnsi="Times New Roman"/>
          <w:sz w:val="24"/>
          <w:szCs w:val="24"/>
        </w:rPr>
        <w:t xml:space="preserve"> </w:t>
      </w:r>
      <w:r w:rsidRPr="00903541">
        <w:rPr>
          <w:rFonts w:ascii="Times New Roman" w:hAnsi="Times New Roman"/>
          <w:sz w:val="24"/>
          <w:szCs w:val="24"/>
        </w:rPr>
        <w:t xml:space="preserve">в  </w:t>
      </w:r>
      <w:r w:rsidR="00903541">
        <w:rPr>
          <w:rFonts w:ascii="Times New Roman" w:hAnsi="Times New Roman"/>
          <w:sz w:val="24"/>
          <w:szCs w:val="24"/>
        </w:rPr>
        <w:t>о</w:t>
      </w:r>
      <w:r w:rsidRPr="00903541">
        <w:rPr>
          <w:rFonts w:ascii="Times New Roman" w:hAnsi="Times New Roman"/>
          <w:sz w:val="24"/>
          <w:szCs w:val="24"/>
        </w:rPr>
        <w:t>бразовательных учреждениях;</w:t>
      </w:r>
      <w:proofErr w:type="gramEnd"/>
    </w:p>
    <w:p w:rsidR="00903541" w:rsidRDefault="00944480" w:rsidP="00903541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3541">
        <w:rPr>
          <w:rFonts w:ascii="Times New Roman" w:hAnsi="Times New Roman"/>
          <w:sz w:val="24"/>
          <w:szCs w:val="24"/>
        </w:rPr>
        <w:t xml:space="preserve">наличие классов/групп с организацией инклюзивного образования и классов/групп  для детей требующих коррекции умственного </w:t>
      </w:r>
      <w:proofErr w:type="gramStart"/>
      <w:r w:rsidRPr="00903541">
        <w:rPr>
          <w:rFonts w:ascii="Times New Roman" w:hAnsi="Times New Roman"/>
          <w:sz w:val="24"/>
          <w:szCs w:val="24"/>
        </w:rPr>
        <w:t>и(</w:t>
      </w:r>
      <w:proofErr w:type="gramEnd"/>
      <w:r w:rsidRPr="00903541">
        <w:rPr>
          <w:rFonts w:ascii="Times New Roman" w:hAnsi="Times New Roman"/>
          <w:sz w:val="24"/>
          <w:szCs w:val="24"/>
        </w:rPr>
        <w:t>или) физического развития</w:t>
      </w:r>
      <w:r w:rsidR="0099535B" w:rsidRPr="00903541">
        <w:rPr>
          <w:rFonts w:ascii="Times New Roman" w:hAnsi="Times New Roman"/>
          <w:sz w:val="24"/>
          <w:szCs w:val="24"/>
        </w:rPr>
        <w:t xml:space="preserve">, </w:t>
      </w:r>
      <w:r w:rsidRPr="00903541">
        <w:rPr>
          <w:rFonts w:ascii="Times New Roman" w:hAnsi="Times New Roman"/>
          <w:sz w:val="24"/>
          <w:szCs w:val="24"/>
        </w:rPr>
        <w:t xml:space="preserve"> </w:t>
      </w:r>
      <w:r w:rsidR="0099535B" w:rsidRPr="00903541">
        <w:rPr>
          <w:rFonts w:ascii="Times New Roman" w:hAnsi="Times New Roman"/>
          <w:sz w:val="24"/>
          <w:szCs w:val="24"/>
        </w:rPr>
        <w:t>наличие групп для детей дошкольного возраста;</w:t>
      </w:r>
    </w:p>
    <w:p w:rsidR="001A506C" w:rsidRPr="00903541" w:rsidRDefault="006417DF" w:rsidP="00903541">
      <w:pPr>
        <w:pStyle w:val="a6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541">
        <w:rPr>
          <w:rFonts w:ascii="Times New Roman" w:hAnsi="Times New Roman"/>
          <w:sz w:val="24"/>
          <w:szCs w:val="24"/>
        </w:rPr>
        <w:t>наличие ведомственных наград, знаков отличия в труде (почетных грамот, грамот, благодарностей) министерств и ведомств РФ, СССР, РСФСР, Украины, Автономной Р</w:t>
      </w:r>
      <w:r w:rsidR="003978B2">
        <w:rPr>
          <w:rFonts w:ascii="Times New Roman" w:hAnsi="Times New Roman"/>
          <w:sz w:val="24"/>
          <w:szCs w:val="24"/>
        </w:rPr>
        <w:t>еспублики Крым, Республики Крым.</w:t>
      </w:r>
      <w:proofErr w:type="gramEnd"/>
      <w:r w:rsidR="003978B2">
        <w:rPr>
          <w:rFonts w:ascii="Times New Roman" w:hAnsi="Times New Roman"/>
          <w:sz w:val="24"/>
          <w:szCs w:val="24"/>
        </w:rPr>
        <w:t xml:space="preserve"> При наличии у работника </w:t>
      </w:r>
      <w:r w:rsidR="006C5D5E">
        <w:rPr>
          <w:rFonts w:ascii="Times New Roman" w:hAnsi="Times New Roman"/>
          <w:sz w:val="24"/>
          <w:szCs w:val="24"/>
        </w:rPr>
        <w:t xml:space="preserve">нескольких наград начисление </w:t>
      </w:r>
      <w:r w:rsidR="003978B2">
        <w:rPr>
          <w:rFonts w:ascii="Times New Roman" w:hAnsi="Times New Roman"/>
          <w:sz w:val="24"/>
          <w:szCs w:val="24"/>
        </w:rPr>
        <w:t xml:space="preserve">производится по одному основанию, предусматривающему наибольшее повышение </w:t>
      </w:r>
      <w:r w:rsidRPr="00903541">
        <w:rPr>
          <w:rFonts w:ascii="Times New Roman" w:hAnsi="Times New Roman"/>
          <w:sz w:val="24"/>
          <w:szCs w:val="24"/>
        </w:rPr>
        <w:t>(приложение 1).</w:t>
      </w:r>
    </w:p>
    <w:p w:rsidR="001C098C" w:rsidRPr="00903541" w:rsidRDefault="001C098C" w:rsidP="00903541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Конкретный размер надбавки за интенсивность  определяется в процентном отношении от должностного оклада и не может превышать </w:t>
      </w:r>
      <w:r w:rsidR="00CA59AD" w:rsidRPr="0020275B">
        <w:rPr>
          <w:rFonts w:ascii="Times New Roman" w:hAnsi="Times New Roman"/>
          <w:szCs w:val="24"/>
        </w:rPr>
        <w:t xml:space="preserve"> </w:t>
      </w:r>
      <w:r w:rsidR="00903541" w:rsidRPr="00903541">
        <w:rPr>
          <w:rFonts w:ascii="Times New Roman" w:hAnsi="Times New Roman"/>
          <w:szCs w:val="24"/>
        </w:rPr>
        <w:t xml:space="preserve">30 </w:t>
      </w:r>
      <w:r w:rsidRPr="00903541">
        <w:rPr>
          <w:rFonts w:ascii="Times New Roman" w:hAnsi="Times New Roman"/>
          <w:szCs w:val="24"/>
        </w:rPr>
        <w:t>%.</w:t>
      </w:r>
    </w:p>
    <w:p w:rsidR="001C098C" w:rsidRDefault="001C098C" w:rsidP="00903541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Надбавка устанавливается </w:t>
      </w:r>
      <w:r w:rsidR="006417DF" w:rsidRPr="0020275B">
        <w:rPr>
          <w:rFonts w:ascii="Times New Roman" w:hAnsi="Times New Roman"/>
          <w:szCs w:val="24"/>
        </w:rPr>
        <w:t>2 раза в календарный год:</w:t>
      </w:r>
      <w:r w:rsidRPr="0020275B">
        <w:rPr>
          <w:rFonts w:ascii="Times New Roman" w:hAnsi="Times New Roman"/>
          <w:szCs w:val="24"/>
        </w:rPr>
        <w:t xml:space="preserve"> с 01 января </w:t>
      </w:r>
      <w:r w:rsidR="006417DF" w:rsidRPr="0020275B">
        <w:rPr>
          <w:rFonts w:ascii="Times New Roman" w:hAnsi="Times New Roman"/>
          <w:szCs w:val="24"/>
        </w:rPr>
        <w:t xml:space="preserve">и 01 сентября </w:t>
      </w:r>
      <w:r w:rsidRPr="0020275B">
        <w:rPr>
          <w:rFonts w:ascii="Times New Roman" w:hAnsi="Times New Roman"/>
          <w:szCs w:val="24"/>
        </w:rPr>
        <w:t>текущего года.</w:t>
      </w:r>
    </w:p>
    <w:p w:rsidR="007F5417" w:rsidRDefault="007F5417" w:rsidP="00903541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Cs w:val="24"/>
        </w:rPr>
      </w:pPr>
      <w:r w:rsidRPr="007F5417">
        <w:rPr>
          <w:rFonts w:ascii="Times New Roman" w:hAnsi="Times New Roman"/>
          <w:szCs w:val="24"/>
        </w:rPr>
        <w:t>Установленный размер выплат за интенсивность руководителю уменьшается в случае применения в отношении него дисциплинарного взыскания в виде замечания (на 50 %)  или отменен в случае применения в отношении него дисциплинарного взыскания в виде выговора. Последующее установление надбавки за интенсивность осуществляется после снятия дисциплинарного взыскания.</w:t>
      </w:r>
    </w:p>
    <w:p w:rsidR="007F5417" w:rsidRPr="0020275B" w:rsidRDefault="007F5417" w:rsidP="007F5417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Надбавка не начисляется за периоды, не относящиеся к фактически отработанному времени:</w:t>
      </w:r>
    </w:p>
    <w:p w:rsidR="007F5417" w:rsidRPr="0020275B" w:rsidRDefault="007F5417" w:rsidP="007F5417">
      <w:pPr>
        <w:pStyle w:val="a7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временной нетрудоспособности;</w:t>
      </w:r>
    </w:p>
    <w:p w:rsidR="007F5417" w:rsidRPr="0020275B" w:rsidRDefault="007F5417" w:rsidP="007F5417">
      <w:pPr>
        <w:pStyle w:val="a7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отпусков без сохранения заработной платы;</w:t>
      </w:r>
    </w:p>
    <w:p w:rsidR="007F5417" w:rsidRPr="0020275B" w:rsidRDefault="007F5417" w:rsidP="007F5417">
      <w:pPr>
        <w:pStyle w:val="a7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очередных и учебных отпусков;</w:t>
      </w:r>
    </w:p>
    <w:p w:rsidR="007F5417" w:rsidRPr="007F5417" w:rsidRDefault="007F5417" w:rsidP="007F5417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нахождения на курсах  повышения квалификации.</w:t>
      </w:r>
    </w:p>
    <w:p w:rsidR="00B730B8" w:rsidRPr="0020275B" w:rsidRDefault="00B730B8" w:rsidP="001A506C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B730B8" w:rsidRPr="00903541" w:rsidRDefault="00B730B8" w:rsidP="00B730B8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03541">
        <w:rPr>
          <w:rFonts w:ascii="Times New Roman" w:hAnsi="Times New Roman"/>
          <w:b/>
          <w:color w:val="000000"/>
          <w:szCs w:val="24"/>
        </w:rPr>
        <w:t>Премия за высокие результаты работы.</w:t>
      </w:r>
    </w:p>
    <w:p w:rsidR="00B730B8" w:rsidRPr="0020275B" w:rsidRDefault="00B730B8" w:rsidP="00B730B8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20275B">
        <w:rPr>
          <w:sz w:val="24"/>
          <w:szCs w:val="24"/>
        </w:rPr>
        <w:t xml:space="preserve">Размеры премии за высокие результаты работы устанавливаются приказом начальника управления образования в пределах фонда оплаты труда </w:t>
      </w:r>
      <w:r w:rsidRPr="0020275B">
        <w:rPr>
          <w:color w:val="auto"/>
          <w:sz w:val="24"/>
          <w:szCs w:val="24"/>
        </w:rPr>
        <w:t>с учетом мнения председателя профсоюзной организации.</w:t>
      </w:r>
    </w:p>
    <w:p w:rsidR="00B730B8" w:rsidRPr="0020275B" w:rsidRDefault="00B730B8" w:rsidP="00B730B8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lastRenderedPageBreak/>
        <w:t>При установлении премии учитывается:</w:t>
      </w:r>
    </w:p>
    <w:p w:rsidR="00903541" w:rsidRDefault="00B730B8" w:rsidP="00903541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541">
        <w:rPr>
          <w:rFonts w:ascii="Times New Roman" w:hAnsi="Times New Roman"/>
          <w:color w:val="000000"/>
          <w:sz w:val="24"/>
          <w:szCs w:val="24"/>
        </w:rPr>
        <w:t>стабильно высокие показатели рез</w:t>
      </w:r>
      <w:r w:rsidR="00903541">
        <w:rPr>
          <w:rFonts w:ascii="Times New Roman" w:hAnsi="Times New Roman"/>
          <w:color w:val="000000"/>
          <w:sz w:val="24"/>
          <w:szCs w:val="24"/>
        </w:rPr>
        <w:t>ультативности работы учреждения;</w:t>
      </w:r>
    </w:p>
    <w:p w:rsidR="00903541" w:rsidRDefault="00B730B8" w:rsidP="00903541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541">
        <w:rPr>
          <w:rFonts w:ascii="Times New Roman" w:hAnsi="Times New Roman"/>
          <w:color w:val="000000"/>
          <w:sz w:val="24"/>
          <w:szCs w:val="24"/>
        </w:rPr>
        <w:t xml:space="preserve">применение в работе передовых методов труда, высокие достижения в работе; </w:t>
      </w:r>
    </w:p>
    <w:p w:rsidR="00B730B8" w:rsidRPr="004B045E" w:rsidRDefault="00B730B8" w:rsidP="00903541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3541">
        <w:rPr>
          <w:rFonts w:ascii="Times New Roman" w:hAnsi="Times New Roman"/>
          <w:sz w:val="24"/>
          <w:szCs w:val="24"/>
        </w:rPr>
        <w:t>высокий уровень подготовки,  проведения, участия в массовых мероприятиях (всероссийского, регионал</w:t>
      </w:r>
      <w:r w:rsidR="004B045E">
        <w:rPr>
          <w:rFonts w:ascii="Times New Roman" w:hAnsi="Times New Roman"/>
          <w:sz w:val="24"/>
          <w:szCs w:val="24"/>
        </w:rPr>
        <w:t>ьного и муниципального уровней);</w:t>
      </w:r>
    </w:p>
    <w:p w:rsidR="004B045E" w:rsidRPr="00903541" w:rsidRDefault="004B045E" w:rsidP="00903541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социального партнерства. </w:t>
      </w:r>
    </w:p>
    <w:p w:rsidR="00B730B8" w:rsidRPr="00903541" w:rsidRDefault="00B730B8" w:rsidP="00903541">
      <w:pPr>
        <w:tabs>
          <w:tab w:val="left" w:pos="567"/>
        </w:tabs>
        <w:jc w:val="both"/>
        <w:rPr>
          <w:rFonts w:ascii="Times New Roman" w:hAnsi="Times New Roman"/>
          <w:color w:val="000000"/>
          <w:szCs w:val="24"/>
        </w:rPr>
      </w:pPr>
      <w:r w:rsidRPr="00903541">
        <w:rPr>
          <w:rFonts w:ascii="Times New Roman" w:hAnsi="Times New Roman"/>
          <w:color w:val="000000"/>
          <w:szCs w:val="24"/>
        </w:rPr>
        <w:tab/>
        <w:t>Премия за высокие результаты работы выплачивается руководителям единовременно.</w:t>
      </w:r>
    </w:p>
    <w:p w:rsidR="00B730B8" w:rsidRDefault="00B730B8" w:rsidP="00B730B8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ab/>
        <w:t>Конкретный размер премии за высокие результаты работы</w:t>
      </w:r>
      <w:r w:rsidRPr="0020275B">
        <w:rPr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определяется в  абсолютном размере и максимальным размером не ограничивается.</w:t>
      </w:r>
    </w:p>
    <w:p w:rsidR="00D01777" w:rsidRDefault="00903541" w:rsidP="00B730B8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Ходатайство </w:t>
      </w:r>
      <w:r w:rsidR="00D01777">
        <w:rPr>
          <w:rFonts w:ascii="Times New Roman" w:hAnsi="Times New Roman"/>
          <w:szCs w:val="24"/>
        </w:rPr>
        <w:t xml:space="preserve">на выплату премии руководителю подают в комиссию ежемесячно до 15 числа следующие лица: члены комиссии, первичные профсоюзные организации образовательных учреждений, начальник управления образования. </w:t>
      </w:r>
    </w:p>
    <w:p w:rsidR="00811FCE" w:rsidRPr="0020275B" w:rsidRDefault="00811FCE" w:rsidP="00B730B8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</w:p>
    <w:p w:rsidR="00B730B8" w:rsidRPr="0020275B" w:rsidRDefault="00B730B8" w:rsidP="00B730B8">
      <w:pPr>
        <w:tabs>
          <w:tab w:val="left" w:pos="567"/>
        </w:tabs>
        <w:jc w:val="both"/>
        <w:rPr>
          <w:rFonts w:ascii="Times New Roman" w:hAnsi="Times New Roman"/>
          <w:color w:val="000000"/>
          <w:szCs w:val="24"/>
        </w:rPr>
      </w:pPr>
    </w:p>
    <w:p w:rsidR="00B730B8" w:rsidRPr="00903541" w:rsidRDefault="00B730B8" w:rsidP="00B730B8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903541">
        <w:rPr>
          <w:rFonts w:ascii="Times New Roman" w:hAnsi="Times New Roman"/>
          <w:b/>
          <w:color w:val="000000"/>
          <w:szCs w:val="24"/>
        </w:rPr>
        <w:t>Премия за выполнение особо важных и ответственных работ.</w:t>
      </w:r>
    </w:p>
    <w:p w:rsidR="006417DF" w:rsidRPr="0020275B" w:rsidRDefault="006417DF" w:rsidP="006417D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 w:rsidRPr="0020275B">
        <w:rPr>
          <w:sz w:val="24"/>
          <w:szCs w:val="24"/>
        </w:rPr>
        <w:t xml:space="preserve">Размеры премии за выполнение особо важных и ответственных работ устанавливаются приказом начальника управления образования в пределах фонда оплаты труда </w:t>
      </w:r>
      <w:r w:rsidRPr="0020275B">
        <w:rPr>
          <w:color w:val="auto"/>
          <w:sz w:val="24"/>
          <w:szCs w:val="24"/>
        </w:rPr>
        <w:t>с учетом мнения председателя профсоюзной организации.</w:t>
      </w:r>
    </w:p>
    <w:p w:rsidR="00146921" w:rsidRPr="0020275B" w:rsidRDefault="00146921" w:rsidP="00146921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20275B">
        <w:rPr>
          <w:rFonts w:ascii="Times New Roman" w:hAnsi="Times New Roman"/>
          <w:color w:val="000000"/>
          <w:szCs w:val="24"/>
          <w:shd w:val="clear" w:color="auto" w:fill="FFFFFF"/>
        </w:rPr>
        <w:t xml:space="preserve">Премия выплачивается </w:t>
      </w:r>
      <w:proofErr w:type="gramStart"/>
      <w:r w:rsidRPr="0020275B">
        <w:rPr>
          <w:rFonts w:ascii="Times New Roman" w:hAnsi="Times New Roman"/>
          <w:color w:val="000000"/>
          <w:szCs w:val="24"/>
          <w:shd w:val="clear" w:color="auto" w:fill="FFFFFF"/>
        </w:rPr>
        <w:t>за</w:t>
      </w:r>
      <w:proofErr w:type="gramEnd"/>
      <w:r w:rsidRPr="0020275B">
        <w:rPr>
          <w:rFonts w:ascii="Times New Roman" w:hAnsi="Times New Roman"/>
          <w:color w:val="000000"/>
          <w:szCs w:val="24"/>
          <w:shd w:val="clear" w:color="auto" w:fill="FFFFFF"/>
        </w:rPr>
        <w:t>:</w:t>
      </w:r>
    </w:p>
    <w:p w:rsidR="00146921" w:rsidRPr="0020275B" w:rsidRDefault="00146921" w:rsidP="00146921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20275B">
        <w:rPr>
          <w:rFonts w:ascii="Times New Roman" w:hAnsi="Times New Roman"/>
          <w:color w:val="000000"/>
          <w:szCs w:val="24"/>
          <w:shd w:val="clear" w:color="auto" w:fill="FFFFFF"/>
        </w:rPr>
        <w:t>- выполнение задач и функций по реализации приоритетных направлений государственной политики, участие в разработке проектов нормативно-правовых актов, проведении экспертизы таких актов;</w:t>
      </w:r>
    </w:p>
    <w:p w:rsidR="00B730B8" w:rsidRPr="0020275B" w:rsidRDefault="00146921" w:rsidP="006417DF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  <w:shd w:val="clear" w:color="auto" w:fill="FFFFFF"/>
        </w:rPr>
        <w:t>- выполнение работы, требующей от работника особой организационно-исполнительной компетентности и ответственности, результатом которой является повышение эффективности управления.</w:t>
      </w:r>
    </w:p>
    <w:p w:rsidR="00146921" w:rsidRPr="0020275B" w:rsidRDefault="00B730B8" w:rsidP="00B730B8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 xml:space="preserve">Премия за выполнение особо важных и ответственных работ выплачивается руководителям единовременно с целью поощрения руководителей за оперативность и качественный результат труда. </w:t>
      </w:r>
    </w:p>
    <w:p w:rsidR="00B730B8" w:rsidRPr="0020275B" w:rsidRDefault="00BD57E5" w:rsidP="006417DF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ab/>
      </w:r>
      <w:r w:rsidR="00B730B8" w:rsidRPr="0020275B">
        <w:rPr>
          <w:rFonts w:ascii="Times New Roman" w:hAnsi="Times New Roman"/>
          <w:color w:val="000000"/>
          <w:szCs w:val="24"/>
        </w:rPr>
        <w:t>Размер премии устанавлива</w:t>
      </w:r>
      <w:r w:rsidRPr="0020275B">
        <w:rPr>
          <w:rFonts w:ascii="Times New Roman" w:hAnsi="Times New Roman"/>
          <w:color w:val="000000"/>
          <w:szCs w:val="24"/>
        </w:rPr>
        <w:t>ется</w:t>
      </w:r>
      <w:r w:rsidR="00B730B8" w:rsidRPr="0020275B">
        <w:rPr>
          <w:rFonts w:ascii="Times New Roman" w:hAnsi="Times New Roman"/>
          <w:color w:val="000000"/>
          <w:szCs w:val="24"/>
        </w:rPr>
        <w:t xml:space="preserve"> в </w:t>
      </w:r>
      <w:r w:rsidRPr="0020275B">
        <w:rPr>
          <w:rFonts w:ascii="Times New Roman" w:hAnsi="Times New Roman"/>
          <w:szCs w:val="24"/>
        </w:rPr>
        <w:t>абсолютном размере и максимальным размером не ограничивается.</w:t>
      </w:r>
    </w:p>
    <w:p w:rsidR="00C80F95" w:rsidRPr="0020275B" w:rsidRDefault="00C80F95" w:rsidP="00C80F95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Ходатайство на выплату премии руководителю подают в комиссию ежемесячно до 15 числа следующие лица: члены комиссии, первичные профсоюзные организации образовательных учреждений, начальник управления образования. </w:t>
      </w:r>
    </w:p>
    <w:p w:rsidR="00B730B8" w:rsidRPr="0020275B" w:rsidRDefault="00B730B8" w:rsidP="001A506C">
      <w:pPr>
        <w:pStyle w:val="a7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AF251A" w:rsidRPr="0020275B" w:rsidRDefault="00953147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20275B">
        <w:rPr>
          <w:rFonts w:ascii="Times New Roman" w:hAnsi="Times New Roman"/>
          <w:b/>
          <w:color w:val="000000"/>
          <w:szCs w:val="24"/>
        </w:rPr>
        <w:t>2</w:t>
      </w:r>
      <w:r w:rsidR="00AF251A" w:rsidRPr="0020275B">
        <w:rPr>
          <w:rFonts w:ascii="Times New Roman" w:hAnsi="Times New Roman"/>
          <w:b/>
          <w:color w:val="000000"/>
          <w:szCs w:val="24"/>
        </w:rPr>
        <w:t>.2.2. Выплаты за качество выполняемых работ:</w:t>
      </w:r>
    </w:p>
    <w:p w:rsidR="00AF251A" w:rsidRPr="0020275B" w:rsidRDefault="00AF251A" w:rsidP="0027089B">
      <w:pPr>
        <w:tabs>
          <w:tab w:val="left" w:pos="1134"/>
        </w:tabs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 xml:space="preserve">- премия за образцовое выполнение </w:t>
      </w:r>
      <w:r w:rsidR="00953147" w:rsidRPr="0020275B">
        <w:rPr>
          <w:rFonts w:ascii="Times New Roman" w:hAnsi="Times New Roman"/>
          <w:color w:val="000000"/>
          <w:szCs w:val="24"/>
        </w:rPr>
        <w:t xml:space="preserve">муниципального </w:t>
      </w:r>
      <w:r w:rsidRPr="0020275B">
        <w:rPr>
          <w:rFonts w:ascii="Times New Roman" w:hAnsi="Times New Roman"/>
          <w:color w:val="000000"/>
          <w:szCs w:val="24"/>
        </w:rPr>
        <w:t>задания;</w:t>
      </w:r>
    </w:p>
    <w:p w:rsidR="003A4220" w:rsidRPr="0020275B" w:rsidRDefault="00AF251A" w:rsidP="0027089B">
      <w:pPr>
        <w:tabs>
          <w:tab w:val="left" w:pos="1134"/>
        </w:tabs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>- надбавка за наличие квалификационной категории.</w:t>
      </w:r>
      <w:r w:rsidR="003A4220" w:rsidRPr="0020275B">
        <w:rPr>
          <w:rFonts w:ascii="Times New Roman" w:hAnsi="Times New Roman"/>
          <w:color w:val="000000"/>
          <w:szCs w:val="24"/>
        </w:rPr>
        <w:t xml:space="preserve"> </w:t>
      </w:r>
    </w:p>
    <w:p w:rsidR="00AF251A" w:rsidRDefault="00D561A3" w:rsidP="0027089B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20275B">
        <w:rPr>
          <w:sz w:val="24"/>
          <w:szCs w:val="24"/>
        </w:rPr>
        <w:t>П</w:t>
      </w:r>
      <w:r w:rsidR="00AF251A" w:rsidRPr="0020275B">
        <w:rPr>
          <w:sz w:val="24"/>
          <w:szCs w:val="24"/>
        </w:rPr>
        <w:t>реми</w:t>
      </w:r>
      <w:r w:rsidRPr="0020275B">
        <w:rPr>
          <w:sz w:val="24"/>
          <w:szCs w:val="24"/>
        </w:rPr>
        <w:t>я</w:t>
      </w:r>
      <w:r w:rsidR="00AF251A" w:rsidRPr="0020275B">
        <w:rPr>
          <w:sz w:val="24"/>
          <w:szCs w:val="24"/>
        </w:rPr>
        <w:t xml:space="preserve"> за </w:t>
      </w:r>
      <w:r w:rsidR="00CD602E" w:rsidRPr="0020275B">
        <w:rPr>
          <w:sz w:val="24"/>
          <w:szCs w:val="24"/>
        </w:rPr>
        <w:t xml:space="preserve">качественное </w:t>
      </w:r>
      <w:r w:rsidR="00AF251A" w:rsidRPr="0020275B">
        <w:rPr>
          <w:sz w:val="24"/>
          <w:szCs w:val="24"/>
        </w:rPr>
        <w:t xml:space="preserve">выполнение </w:t>
      </w:r>
      <w:r w:rsidR="00AD7D9F" w:rsidRPr="0020275B">
        <w:rPr>
          <w:sz w:val="24"/>
          <w:szCs w:val="24"/>
        </w:rPr>
        <w:t>муниципального</w:t>
      </w:r>
      <w:r w:rsidR="00AF251A" w:rsidRPr="0020275B">
        <w:rPr>
          <w:sz w:val="24"/>
          <w:szCs w:val="24"/>
        </w:rPr>
        <w:t xml:space="preserve"> задания </w:t>
      </w:r>
      <w:r w:rsidR="00CD602E" w:rsidRPr="0020275B">
        <w:rPr>
          <w:sz w:val="24"/>
          <w:szCs w:val="24"/>
        </w:rPr>
        <w:t xml:space="preserve">(в пределах допустимого отклонения) </w:t>
      </w:r>
      <w:r w:rsidR="00AF251A" w:rsidRPr="0020275B">
        <w:rPr>
          <w:sz w:val="24"/>
          <w:szCs w:val="24"/>
        </w:rPr>
        <w:t>устанавлива</w:t>
      </w:r>
      <w:r w:rsidRPr="0020275B">
        <w:rPr>
          <w:sz w:val="24"/>
          <w:szCs w:val="24"/>
        </w:rPr>
        <w:t>е</w:t>
      </w:r>
      <w:r w:rsidR="00AF251A" w:rsidRPr="0020275B">
        <w:rPr>
          <w:sz w:val="24"/>
          <w:szCs w:val="24"/>
        </w:rPr>
        <w:t>тся руководител</w:t>
      </w:r>
      <w:r w:rsidRPr="0020275B">
        <w:rPr>
          <w:sz w:val="24"/>
          <w:szCs w:val="24"/>
        </w:rPr>
        <w:t>я</w:t>
      </w:r>
      <w:r w:rsidR="00AF251A" w:rsidRPr="0020275B">
        <w:rPr>
          <w:sz w:val="24"/>
          <w:szCs w:val="24"/>
        </w:rPr>
        <w:t>м в пределах фонда оплаты труда</w:t>
      </w:r>
      <w:r w:rsidR="000517C3" w:rsidRPr="0020275B">
        <w:rPr>
          <w:sz w:val="24"/>
          <w:szCs w:val="24"/>
        </w:rPr>
        <w:t xml:space="preserve"> учреждения.</w:t>
      </w:r>
      <w:r w:rsidR="00AF251A" w:rsidRPr="0020275B">
        <w:rPr>
          <w:sz w:val="24"/>
          <w:szCs w:val="24"/>
        </w:rPr>
        <w:t xml:space="preserve"> </w:t>
      </w:r>
    </w:p>
    <w:p w:rsidR="007F5417" w:rsidRPr="0020275B" w:rsidRDefault="002939E9" w:rsidP="0027089B">
      <w:pPr>
        <w:pStyle w:val="21"/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вновь назначенных руководителей </w:t>
      </w:r>
      <w:r>
        <w:rPr>
          <w:sz w:val="24"/>
          <w:szCs w:val="24"/>
        </w:rPr>
        <w:t>п</w:t>
      </w:r>
      <w:r w:rsidRPr="0020275B">
        <w:rPr>
          <w:sz w:val="24"/>
          <w:szCs w:val="24"/>
        </w:rPr>
        <w:t>ремия за качественное выполнение муниципального задания</w:t>
      </w:r>
      <w:r>
        <w:rPr>
          <w:sz w:val="24"/>
          <w:szCs w:val="24"/>
        </w:rPr>
        <w:t xml:space="preserve"> устанавливается не ранее, чем через 3 месяца со дня назначения.  </w:t>
      </w:r>
    </w:p>
    <w:p w:rsidR="00AF251A" w:rsidRPr="0020275B" w:rsidRDefault="00AF251A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>Премия за о</w:t>
      </w:r>
      <w:bookmarkStart w:id="0" w:name="_GoBack"/>
      <w:bookmarkEnd w:id="0"/>
      <w:r w:rsidRPr="0020275B">
        <w:rPr>
          <w:rFonts w:ascii="Times New Roman" w:hAnsi="Times New Roman"/>
          <w:color w:val="000000"/>
          <w:szCs w:val="24"/>
        </w:rPr>
        <w:t xml:space="preserve">бразцовое выполнение </w:t>
      </w:r>
      <w:r w:rsidR="00AD7D9F" w:rsidRPr="0020275B">
        <w:rPr>
          <w:rFonts w:ascii="Times New Roman" w:hAnsi="Times New Roman"/>
          <w:color w:val="000000"/>
          <w:szCs w:val="24"/>
        </w:rPr>
        <w:t>муниципального</w:t>
      </w:r>
      <w:r w:rsidRPr="0020275B">
        <w:rPr>
          <w:rFonts w:ascii="Times New Roman" w:hAnsi="Times New Roman"/>
          <w:color w:val="000000"/>
          <w:szCs w:val="24"/>
        </w:rPr>
        <w:t xml:space="preserve"> задания устанавливается в соответствии с показателями</w:t>
      </w:r>
      <w:r w:rsidR="00826719" w:rsidRPr="0020275B">
        <w:rPr>
          <w:rFonts w:ascii="Times New Roman" w:hAnsi="Times New Roman"/>
          <w:color w:val="000000"/>
          <w:szCs w:val="24"/>
        </w:rPr>
        <w:t xml:space="preserve">, </w:t>
      </w:r>
      <w:r w:rsidRPr="0020275B">
        <w:rPr>
          <w:rFonts w:ascii="Times New Roman" w:hAnsi="Times New Roman"/>
          <w:color w:val="000000"/>
          <w:szCs w:val="24"/>
        </w:rPr>
        <w:t xml:space="preserve"> </w:t>
      </w:r>
      <w:r w:rsidR="00826719" w:rsidRPr="0020275B">
        <w:rPr>
          <w:rFonts w:ascii="Times New Roman" w:hAnsi="Times New Roman"/>
          <w:szCs w:val="24"/>
        </w:rPr>
        <w:t>характеризующими качество муниципальной услуги</w:t>
      </w:r>
      <w:r w:rsidR="00826719" w:rsidRPr="0020275B">
        <w:rPr>
          <w:rFonts w:ascii="Times New Roman" w:hAnsi="Times New Roman"/>
          <w:color w:val="000000"/>
          <w:szCs w:val="24"/>
        </w:rPr>
        <w:t xml:space="preserve"> </w:t>
      </w:r>
      <w:r w:rsidR="00D10272" w:rsidRPr="0020275B">
        <w:rPr>
          <w:rFonts w:ascii="Times New Roman" w:hAnsi="Times New Roman"/>
          <w:color w:val="000000"/>
          <w:szCs w:val="24"/>
        </w:rPr>
        <w:t>(приложение 2)</w:t>
      </w:r>
      <w:r w:rsidR="000517C3" w:rsidRPr="0020275B">
        <w:rPr>
          <w:rFonts w:ascii="Times New Roman" w:hAnsi="Times New Roman"/>
          <w:color w:val="000000"/>
          <w:szCs w:val="24"/>
        </w:rPr>
        <w:t>.</w:t>
      </w:r>
    </w:p>
    <w:p w:rsidR="000517C3" w:rsidRPr="0020275B" w:rsidRDefault="000517C3" w:rsidP="00826719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Критерии представляются </w:t>
      </w:r>
      <w:r w:rsidR="00BD57E5" w:rsidRPr="0020275B">
        <w:rPr>
          <w:rFonts w:ascii="Times New Roman" w:hAnsi="Times New Roman"/>
          <w:szCs w:val="24"/>
        </w:rPr>
        <w:t xml:space="preserve"> в процентах</w:t>
      </w:r>
      <w:r w:rsidRPr="0020275B">
        <w:rPr>
          <w:rFonts w:ascii="Times New Roman" w:hAnsi="Times New Roman"/>
          <w:szCs w:val="24"/>
        </w:rPr>
        <w:t xml:space="preserve">  от должностного оклада для эффективного использования в качестве инструмента оценки деятельности.</w:t>
      </w:r>
    </w:p>
    <w:p w:rsidR="000517C3" w:rsidRPr="0020275B" w:rsidRDefault="00F3151C" w:rsidP="000517C3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Премия</w:t>
      </w:r>
      <w:r w:rsidR="000517C3" w:rsidRPr="0020275B">
        <w:rPr>
          <w:rFonts w:ascii="Times New Roman" w:hAnsi="Times New Roman"/>
          <w:szCs w:val="24"/>
        </w:rPr>
        <w:t xml:space="preserve"> выплачивается ежемесячно по результатам заседания комиссии, которая проводится  ежеквартально</w:t>
      </w:r>
      <w:r w:rsidR="00811FCE">
        <w:rPr>
          <w:rFonts w:ascii="Times New Roman" w:hAnsi="Times New Roman"/>
          <w:szCs w:val="24"/>
        </w:rPr>
        <w:t>.</w:t>
      </w:r>
    </w:p>
    <w:p w:rsidR="000517C3" w:rsidRPr="0020275B" w:rsidRDefault="000517C3" w:rsidP="000517C3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Выплата </w:t>
      </w:r>
      <w:r w:rsidR="00F3151C" w:rsidRPr="0020275B">
        <w:rPr>
          <w:rFonts w:ascii="Times New Roman" w:hAnsi="Times New Roman"/>
          <w:szCs w:val="24"/>
        </w:rPr>
        <w:t>премии</w:t>
      </w:r>
      <w:r w:rsidRPr="0020275B">
        <w:rPr>
          <w:rFonts w:ascii="Times New Roman" w:hAnsi="Times New Roman"/>
          <w:szCs w:val="24"/>
        </w:rPr>
        <w:t xml:space="preserve"> осуществляется на основании приказа начальника управления.</w:t>
      </w:r>
    </w:p>
    <w:p w:rsidR="000517C3" w:rsidRPr="0020275B" w:rsidRDefault="00F3151C" w:rsidP="000517C3">
      <w:pPr>
        <w:pStyle w:val="a7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 xml:space="preserve">Премия за образцовое </w:t>
      </w:r>
      <w:r w:rsidRPr="0020275B">
        <w:rPr>
          <w:rFonts w:ascii="Times New Roman" w:hAnsi="Times New Roman"/>
          <w:color w:val="000000"/>
          <w:sz w:val="24"/>
          <w:szCs w:val="24"/>
        </w:rPr>
        <w:t>выполнение муниципального задания</w:t>
      </w:r>
      <w:r w:rsidR="000517C3" w:rsidRPr="0020275B">
        <w:rPr>
          <w:rFonts w:ascii="Times New Roman" w:hAnsi="Times New Roman"/>
          <w:sz w:val="24"/>
          <w:szCs w:val="24"/>
        </w:rPr>
        <w:t xml:space="preserve"> не начисля</w:t>
      </w:r>
      <w:r w:rsidR="006417DF" w:rsidRPr="0020275B">
        <w:rPr>
          <w:rFonts w:ascii="Times New Roman" w:hAnsi="Times New Roman"/>
          <w:sz w:val="24"/>
          <w:szCs w:val="24"/>
        </w:rPr>
        <w:t>е</w:t>
      </w:r>
      <w:r w:rsidR="000517C3" w:rsidRPr="0020275B">
        <w:rPr>
          <w:rFonts w:ascii="Times New Roman" w:hAnsi="Times New Roman"/>
          <w:sz w:val="24"/>
          <w:szCs w:val="24"/>
        </w:rPr>
        <w:t>тся за периоды, не относящиеся к фактически отработанному времени</w:t>
      </w:r>
      <w:r w:rsidRPr="0020275B">
        <w:rPr>
          <w:rFonts w:ascii="Times New Roman" w:hAnsi="Times New Roman"/>
          <w:sz w:val="24"/>
          <w:szCs w:val="24"/>
        </w:rPr>
        <w:t>, а именно</w:t>
      </w:r>
      <w:r w:rsidR="000517C3" w:rsidRPr="0020275B">
        <w:rPr>
          <w:rFonts w:ascii="Times New Roman" w:hAnsi="Times New Roman"/>
          <w:sz w:val="24"/>
          <w:szCs w:val="24"/>
        </w:rPr>
        <w:t>: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временной нетрудоспособности;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отпусков без сохранения заработной платы;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lastRenderedPageBreak/>
        <w:t>- очередных и учебных отпусков;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 xml:space="preserve">- </w:t>
      </w:r>
      <w:r w:rsidR="00432AEF" w:rsidRPr="0020275B">
        <w:rPr>
          <w:rFonts w:ascii="Times New Roman" w:hAnsi="Times New Roman"/>
          <w:sz w:val="24"/>
          <w:szCs w:val="24"/>
        </w:rPr>
        <w:t xml:space="preserve">нахождения на </w:t>
      </w:r>
      <w:r w:rsidR="00EE4220" w:rsidRPr="0020275B">
        <w:rPr>
          <w:rFonts w:ascii="Times New Roman" w:hAnsi="Times New Roman"/>
          <w:sz w:val="24"/>
          <w:szCs w:val="24"/>
        </w:rPr>
        <w:t>курс</w:t>
      </w:r>
      <w:r w:rsidR="00432AEF" w:rsidRPr="0020275B">
        <w:rPr>
          <w:rFonts w:ascii="Times New Roman" w:hAnsi="Times New Roman"/>
          <w:sz w:val="24"/>
          <w:szCs w:val="24"/>
        </w:rPr>
        <w:t xml:space="preserve">ах </w:t>
      </w:r>
      <w:r w:rsidR="00EE4220" w:rsidRPr="0020275B">
        <w:rPr>
          <w:rFonts w:ascii="Times New Roman" w:hAnsi="Times New Roman"/>
          <w:sz w:val="24"/>
          <w:szCs w:val="24"/>
        </w:rPr>
        <w:t xml:space="preserve"> </w:t>
      </w:r>
      <w:r w:rsidRPr="0020275B">
        <w:rPr>
          <w:rFonts w:ascii="Times New Roman" w:hAnsi="Times New Roman"/>
          <w:sz w:val="24"/>
          <w:szCs w:val="24"/>
        </w:rPr>
        <w:t>повышения квалификации.</w:t>
      </w:r>
    </w:p>
    <w:p w:rsidR="000517C3" w:rsidRPr="0020275B" w:rsidRDefault="000517C3" w:rsidP="000517C3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Установление </w:t>
      </w:r>
      <w:r w:rsidR="00F3151C" w:rsidRPr="0020275B">
        <w:rPr>
          <w:rFonts w:ascii="Times New Roman" w:hAnsi="Times New Roman"/>
          <w:szCs w:val="24"/>
        </w:rPr>
        <w:t xml:space="preserve">премии за </w:t>
      </w:r>
      <w:r w:rsidR="00F3151C" w:rsidRPr="0020275B">
        <w:rPr>
          <w:rFonts w:ascii="Times New Roman" w:hAnsi="Times New Roman"/>
          <w:color w:val="000000"/>
          <w:szCs w:val="24"/>
        </w:rPr>
        <w:t>выполнение муниципального задания</w:t>
      </w:r>
      <w:r w:rsidRPr="0020275B">
        <w:rPr>
          <w:rFonts w:ascii="Times New Roman" w:hAnsi="Times New Roman"/>
          <w:szCs w:val="24"/>
        </w:rPr>
        <w:t xml:space="preserve"> осуществляется в следующем порядке: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 xml:space="preserve">- до 15-го числа месяца, следующего за отчетным периодом, руководители представляют в комиссию по установлению выплат стимулирующего характера (далее – комиссия) отчет о выполнении показателей </w:t>
      </w:r>
      <w:r w:rsidR="008412D4" w:rsidRPr="0020275B">
        <w:rPr>
          <w:rFonts w:ascii="Times New Roman" w:hAnsi="Times New Roman"/>
          <w:sz w:val="24"/>
          <w:szCs w:val="24"/>
        </w:rPr>
        <w:t xml:space="preserve">согласно </w:t>
      </w:r>
      <w:r w:rsidR="00CD602E" w:rsidRPr="0020275B">
        <w:rPr>
          <w:rFonts w:ascii="Times New Roman" w:hAnsi="Times New Roman"/>
          <w:sz w:val="24"/>
          <w:szCs w:val="24"/>
        </w:rPr>
        <w:t>п</w:t>
      </w:r>
      <w:r w:rsidR="008412D4" w:rsidRPr="0020275B">
        <w:rPr>
          <w:rFonts w:ascii="Times New Roman" w:hAnsi="Times New Roman"/>
          <w:sz w:val="24"/>
          <w:szCs w:val="24"/>
        </w:rPr>
        <w:t>риложени</w:t>
      </w:r>
      <w:r w:rsidR="00CD602E" w:rsidRPr="0020275B">
        <w:rPr>
          <w:rFonts w:ascii="Times New Roman" w:hAnsi="Times New Roman"/>
          <w:sz w:val="24"/>
          <w:szCs w:val="24"/>
        </w:rPr>
        <w:t>ю</w:t>
      </w:r>
      <w:r w:rsidR="008412D4" w:rsidRPr="0020275B">
        <w:rPr>
          <w:rFonts w:ascii="Times New Roman" w:hAnsi="Times New Roman"/>
          <w:sz w:val="24"/>
          <w:szCs w:val="24"/>
        </w:rPr>
        <w:t xml:space="preserve"> к положению</w:t>
      </w:r>
      <w:r w:rsidRPr="0020275B">
        <w:rPr>
          <w:rFonts w:ascii="Times New Roman" w:hAnsi="Times New Roman"/>
          <w:sz w:val="24"/>
          <w:szCs w:val="24"/>
        </w:rPr>
        <w:t>;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>- до 20-го числа месяца, следующего за отчетным периодом, комиссия подводит итоги по качественным и количественным показателям в работе руководителя с учетом личного вклада в развитие и совершенствование работы учреждения и предоставля</w:t>
      </w:r>
      <w:r w:rsidR="00F3151C" w:rsidRPr="0020275B">
        <w:rPr>
          <w:rFonts w:ascii="Times New Roman" w:hAnsi="Times New Roman"/>
          <w:sz w:val="24"/>
          <w:szCs w:val="24"/>
        </w:rPr>
        <w:t>е</w:t>
      </w:r>
      <w:r w:rsidRPr="0020275B">
        <w:rPr>
          <w:rFonts w:ascii="Times New Roman" w:hAnsi="Times New Roman"/>
          <w:sz w:val="24"/>
          <w:szCs w:val="24"/>
        </w:rPr>
        <w:t>т протокол заседания комиссии начальнику управления;</w:t>
      </w:r>
    </w:p>
    <w:p w:rsidR="000517C3" w:rsidRPr="0020275B" w:rsidRDefault="000517C3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 xml:space="preserve">- до 23-го числа месяца, следующего за отчетным периодом (месяц, год), на основании протокола заседания комиссии начальником управления принимается решение о конкретном размере выплаты </w:t>
      </w:r>
      <w:r w:rsidR="00F3151C" w:rsidRPr="0020275B">
        <w:rPr>
          <w:rFonts w:ascii="Times New Roman" w:hAnsi="Times New Roman"/>
          <w:sz w:val="24"/>
          <w:szCs w:val="24"/>
        </w:rPr>
        <w:t xml:space="preserve">премии за </w:t>
      </w:r>
      <w:r w:rsidR="00F3151C" w:rsidRPr="0020275B">
        <w:rPr>
          <w:rFonts w:ascii="Times New Roman" w:hAnsi="Times New Roman"/>
          <w:color w:val="000000"/>
          <w:sz w:val="24"/>
          <w:szCs w:val="24"/>
        </w:rPr>
        <w:t>выполнение муниципального задания</w:t>
      </w:r>
      <w:r w:rsidRPr="0020275B">
        <w:rPr>
          <w:rFonts w:ascii="Times New Roman" w:hAnsi="Times New Roman"/>
          <w:sz w:val="24"/>
          <w:szCs w:val="24"/>
        </w:rPr>
        <w:t xml:space="preserve"> руководителю.</w:t>
      </w:r>
    </w:p>
    <w:p w:rsidR="003A4220" w:rsidRPr="0020275B" w:rsidRDefault="003A4220" w:rsidP="000517C3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0951C8" w:rsidRPr="00C80F95" w:rsidRDefault="000951C8" w:rsidP="002708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C80F95">
        <w:rPr>
          <w:rFonts w:ascii="Times New Roman" w:hAnsi="Times New Roman"/>
          <w:b/>
          <w:color w:val="000000"/>
          <w:szCs w:val="24"/>
        </w:rPr>
        <w:t>Надбавка за наличие квалификационной категории.</w:t>
      </w:r>
    </w:p>
    <w:p w:rsidR="00826719" w:rsidRPr="0020275B" w:rsidRDefault="00826719" w:rsidP="00826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75B">
        <w:rPr>
          <w:rFonts w:ascii="Times New Roman" w:hAnsi="Times New Roman" w:cs="Times New Roman"/>
          <w:sz w:val="24"/>
          <w:szCs w:val="24"/>
        </w:rPr>
        <w:t xml:space="preserve">Надбавка за наличие квалификационной категории устанавливается </w:t>
      </w:r>
      <w:r w:rsidR="006417DF" w:rsidRPr="0020275B">
        <w:rPr>
          <w:rFonts w:ascii="Times New Roman" w:hAnsi="Times New Roman" w:cs="Times New Roman"/>
          <w:sz w:val="24"/>
          <w:szCs w:val="24"/>
        </w:rPr>
        <w:t>п</w:t>
      </w:r>
      <w:r w:rsidRPr="0020275B">
        <w:rPr>
          <w:rFonts w:ascii="Times New Roman" w:hAnsi="Times New Roman" w:cs="Times New Roman"/>
          <w:sz w:val="24"/>
          <w:szCs w:val="24"/>
        </w:rPr>
        <w:t>о педагогической деятельности.</w:t>
      </w:r>
    </w:p>
    <w:p w:rsidR="003A3518" w:rsidRPr="0020275B" w:rsidRDefault="00AF251A" w:rsidP="0027089B">
      <w:pPr>
        <w:pStyle w:val="21"/>
        <w:shd w:val="clear" w:color="auto" w:fill="auto"/>
        <w:tabs>
          <w:tab w:val="left" w:pos="1134"/>
          <w:tab w:val="left" w:pos="1388"/>
        </w:tabs>
        <w:spacing w:before="0" w:after="0" w:line="240" w:lineRule="auto"/>
        <w:ind w:right="-7" w:firstLine="567"/>
        <w:rPr>
          <w:sz w:val="24"/>
          <w:szCs w:val="24"/>
        </w:rPr>
      </w:pPr>
      <w:r w:rsidRPr="0020275B">
        <w:rPr>
          <w:sz w:val="24"/>
          <w:szCs w:val="24"/>
        </w:rPr>
        <w:t>Размер надбавки за квалификационную категорию</w:t>
      </w:r>
      <w:r w:rsidR="003A3518" w:rsidRPr="0020275B">
        <w:rPr>
          <w:sz w:val="24"/>
          <w:szCs w:val="24"/>
        </w:rPr>
        <w:t xml:space="preserve"> руководителям составляет:</w:t>
      </w:r>
    </w:p>
    <w:p w:rsidR="003A3518" w:rsidRPr="0020275B" w:rsidRDefault="003A3518" w:rsidP="003A3518">
      <w:pPr>
        <w:pStyle w:val="21"/>
        <w:shd w:val="clear" w:color="auto" w:fill="auto"/>
        <w:tabs>
          <w:tab w:val="left" w:pos="1134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  <w:r w:rsidRPr="0020275B">
        <w:rPr>
          <w:sz w:val="24"/>
          <w:szCs w:val="24"/>
        </w:rPr>
        <w:t xml:space="preserve">- высшая категория </w:t>
      </w:r>
      <w:r w:rsidR="00826719" w:rsidRPr="0020275B">
        <w:rPr>
          <w:sz w:val="24"/>
          <w:szCs w:val="24"/>
        </w:rPr>
        <w:t>–</w:t>
      </w:r>
      <w:r w:rsidRPr="0020275B">
        <w:rPr>
          <w:sz w:val="24"/>
          <w:szCs w:val="24"/>
        </w:rPr>
        <w:t xml:space="preserve"> </w:t>
      </w:r>
      <w:r w:rsidR="00826719" w:rsidRPr="0020275B">
        <w:rPr>
          <w:sz w:val="24"/>
          <w:szCs w:val="24"/>
        </w:rPr>
        <w:t>2000 руб.</w:t>
      </w:r>
      <w:r w:rsidRPr="0020275B">
        <w:rPr>
          <w:sz w:val="24"/>
          <w:szCs w:val="24"/>
        </w:rPr>
        <w:t>;</w:t>
      </w:r>
    </w:p>
    <w:p w:rsidR="003A3518" w:rsidRPr="0020275B" w:rsidRDefault="003A3518" w:rsidP="003A3518">
      <w:pPr>
        <w:pStyle w:val="21"/>
        <w:shd w:val="clear" w:color="auto" w:fill="auto"/>
        <w:tabs>
          <w:tab w:val="left" w:pos="1134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  <w:r w:rsidRPr="0020275B">
        <w:rPr>
          <w:sz w:val="24"/>
          <w:szCs w:val="24"/>
        </w:rPr>
        <w:t>- первая категория</w:t>
      </w:r>
      <w:r w:rsidR="00AF251A" w:rsidRPr="0020275B">
        <w:rPr>
          <w:sz w:val="24"/>
          <w:szCs w:val="24"/>
        </w:rPr>
        <w:t xml:space="preserve"> </w:t>
      </w:r>
      <w:r w:rsidR="00826719" w:rsidRPr="0020275B">
        <w:rPr>
          <w:sz w:val="24"/>
          <w:szCs w:val="24"/>
        </w:rPr>
        <w:t>–</w:t>
      </w:r>
      <w:r w:rsidRPr="0020275B">
        <w:rPr>
          <w:sz w:val="24"/>
          <w:szCs w:val="24"/>
        </w:rPr>
        <w:t xml:space="preserve"> </w:t>
      </w:r>
      <w:r w:rsidR="00826719" w:rsidRPr="0020275B">
        <w:rPr>
          <w:sz w:val="24"/>
          <w:szCs w:val="24"/>
        </w:rPr>
        <w:t>1250 руб</w:t>
      </w:r>
      <w:proofErr w:type="gramStart"/>
      <w:r w:rsidR="00826719" w:rsidRPr="0020275B">
        <w:rPr>
          <w:sz w:val="24"/>
          <w:szCs w:val="24"/>
        </w:rPr>
        <w:t>.</w:t>
      </w:r>
      <w:r w:rsidRPr="0020275B">
        <w:rPr>
          <w:sz w:val="24"/>
          <w:szCs w:val="24"/>
        </w:rPr>
        <w:t>.</w:t>
      </w:r>
      <w:proofErr w:type="gramEnd"/>
    </w:p>
    <w:p w:rsidR="00C77252" w:rsidRPr="0020275B" w:rsidRDefault="00C77252" w:rsidP="00C77252">
      <w:pPr>
        <w:pStyle w:val="21"/>
        <w:shd w:val="clear" w:color="auto" w:fill="auto"/>
        <w:tabs>
          <w:tab w:val="left" w:pos="567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  <w:r w:rsidRPr="0020275B">
        <w:rPr>
          <w:sz w:val="24"/>
          <w:szCs w:val="24"/>
        </w:rPr>
        <w:tab/>
        <w:t>Надбавка за наличие квалификационной категории устанавливается руководителям при наличии документа, подтверждающего присвоение руководителю соответствующей квалификационной категории по занимаемой должности.</w:t>
      </w:r>
    </w:p>
    <w:p w:rsidR="00B47D32" w:rsidRPr="0020275B" w:rsidRDefault="00B47D32" w:rsidP="00C77252">
      <w:pPr>
        <w:pStyle w:val="21"/>
        <w:shd w:val="clear" w:color="auto" w:fill="auto"/>
        <w:tabs>
          <w:tab w:val="left" w:pos="567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  <w:r w:rsidRPr="0020275B">
        <w:rPr>
          <w:sz w:val="24"/>
          <w:szCs w:val="24"/>
        </w:rPr>
        <w:tab/>
        <w:t>Надбавка за наличие квалификационной категории устанавливается на основании приказа начальника управления образования.</w:t>
      </w:r>
    </w:p>
    <w:p w:rsidR="003A4220" w:rsidRPr="0020275B" w:rsidRDefault="003A4220" w:rsidP="00C77252">
      <w:pPr>
        <w:pStyle w:val="21"/>
        <w:shd w:val="clear" w:color="auto" w:fill="auto"/>
        <w:tabs>
          <w:tab w:val="left" w:pos="567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</w:p>
    <w:p w:rsidR="00AF251A" w:rsidRPr="0020275B" w:rsidRDefault="00AD7D9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20275B">
        <w:rPr>
          <w:rFonts w:ascii="Times New Roman" w:hAnsi="Times New Roman"/>
          <w:b/>
          <w:color w:val="000000"/>
          <w:szCs w:val="24"/>
        </w:rPr>
        <w:t>2</w:t>
      </w:r>
      <w:r w:rsidR="00AF251A" w:rsidRPr="0020275B">
        <w:rPr>
          <w:rFonts w:ascii="Times New Roman" w:hAnsi="Times New Roman"/>
          <w:b/>
          <w:color w:val="000000"/>
          <w:szCs w:val="24"/>
        </w:rPr>
        <w:t xml:space="preserve">.2.3. </w:t>
      </w:r>
      <w:r w:rsidR="000B7DB2" w:rsidRPr="0020275B">
        <w:rPr>
          <w:rFonts w:ascii="Times New Roman" w:hAnsi="Times New Roman"/>
          <w:b/>
          <w:color w:val="000000"/>
          <w:szCs w:val="24"/>
        </w:rPr>
        <w:t>Выплата</w:t>
      </w:r>
      <w:r w:rsidR="00AF251A" w:rsidRPr="0020275B">
        <w:rPr>
          <w:rFonts w:ascii="Times New Roman" w:hAnsi="Times New Roman"/>
          <w:b/>
          <w:color w:val="000000"/>
          <w:szCs w:val="24"/>
        </w:rPr>
        <w:t xml:space="preserve"> за стаж непрерывной работы:</w:t>
      </w:r>
    </w:p>
    <w:p w:rsidR="00AF251A" w:rsidRPr="0020275B" w:rsidRDefault="00AF251A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 xml:space="preserve">Установление </w:t>
      </w:r>
      <w:r w:rsidR="00B47D32" w:rsidRPr="0020275B">
        <w:rPr>
          <w:rFonts w:ascii="Times New Roman" w:hAnsi="Times New Roman"/>
          <w:color w:val="000000"/>
          <w:szCs w:val="24"/>
        </w:rPr>
        <w:t>надбавки</w:t>
      </w:r>
      <w:r w:rsidR="00AD7D9F" w:rsidRPr="0020275B">
        <w:rPr>
          <w:rFonts w:ascii="Times New Roman" w:hAnsi="Times New Roman"/>
          <w:color w:val="000000"/>
          <w:szCs w:val="24"/>
        </w:rPr>
        <w:t xml:space="preserve"> за стаж непрерывной работы</w:t>
      </w:r>
      <w:r w:rsidRPr="0020275B">
        <w:rPr>
          <w:rFonts w:ascii="Times New Roman" w:hAnsi="Times New Roman"/>
          <w:color w:val="000000"/>
          <w:szCs w:val="24"/>
        </w:rPr>
        <w:t xml:space="preserve"> или изменение ее размера </w:t>
      </w:r>
      <w:r w:rsidR="00C77252" w:rsidRPr="0020275B">
        <w:rPr>
          <w:rFonts w:ascii="Times New Roman" w:hAnsi="Times New Roman"/>
          <w:color w:val="000000"/>
          <w:szCs w:val="24"/>
        </w:rPr>
        <w:t xml:space="preserve">руководителю </w:t>
      </w:r>
      <w:r w:rsidRPr="0020275B">
        <w:rPr>
          <w:rFonts w:ascii="Times New Roman" w:hAnsi="Times New Roman"/>
          <w:color w:val="000000"/>
          <w:szCs w:val="24"/>
        </w:rPr>
        <w:t>проводится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AF251A" w:rsidRPr="0020275B" w:rsidRDefault="00AF251A" w:rsidP="000B7DB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275B">
        <w:rPr>
          <w:rFonts w:ascii="Times New Roman" w:hAnsi="Times New Roman"/>
          <w:color w:val="000000"/>
          <w:sz w:val="24"/>
          <w:szCs w:val="24"/>
        </w:rPr>
        <w:t xml:space="preserve">Надбавка </w:t>
      </w:r>
      <w:r w:rsidR="00AD7D9F" w:rsidRPr="0020275B">
        <w:rPr>
          <w:rFonts w:ascii="Times New Roman" w:hAnsi="Times New Roman"/>
          <w:color w:val="000000"/>
          <w:sz w:val="24"/>
          <w:szCs w:val="24"/>
        </w:rPr>
        <w:t>руководителям</w:t>
      </w:r>
      <w:r w:rsidRPr="00202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7DB2" w:rsidRPr="002027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стаж непрерывной </w:t>
      </w:r>
      <w:r w:rsidR="000B7DB2" w:rsidRPr="0020275B">
        <w:rPr>
          <w:rFonts w:ascii="Times New Roman" w:hAnsi="Times New Roman" w:cs="Times New Roman"/>
          <w:sz w:val="24"/>
          <w:szCs w:val="24"/>
        </w:rPr>
        <w:t>работы в системе образования устанавливается в размере от должностного оклада по основной должности:</w:t>
      </w:r>
    </w:p>
    <w:p w:rsidR="000B7DB2" w:rsidRPr="0020275B" w:rsidRDefault="000B7DB2" w:rsidP="000B7DB2">
      <w:pPr>
        <w:ind w:firstLine="709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- при наличии стажа непрерывной работы свыше 3 лет –3%;</w:t>
      </w:r>
    </w:p>
    <w:p w:rsidR="000B7DB2" w:rsidRPr="0020275B" w:rsidRDefault="000B7DB2" w:rsidP="000B7DB2">
      <w:pPr>
        <w:ind w:firstLine="709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- при наличии стажа непрерывной работы свыше 10 лет –7%;</w:t>
      </w:r>
    </w:p>
    <w:p w:rsidR="000B7DB2" w:rsidRPr="0020275B" w:rsidRDefault="000B7DB2" w:rsidP="000B7DB2">
      <w:pPr>
        <w:ind w:firstLine="709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- при наличии стажа непрерывной работы свыше 20 лет –10%.</w:t>
      </w:r>
    </w:p>
    <w:p w:rsidR="000B7DB2" w:rsidRPr="0020275B" w:rsidRDefault="000B7DB2" w:rsidP="000B7DB2">
      <w:pPr>
        <w:ind w:firstLine="709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Трудовой стаж не считается прерванным, если работник при смене места работы, поступает на новое место работы в образовательное учреждение в течение одного календарного месяца с момента увольнения.</w:t>
      </w:r>
    </w:p>
    <w:p w:rsidR="00AF251A" w:rsidRPr="0020275B" w:rsidRDefault="000B7DB2" w:rsidP="000B7DB2">
      <w:pPr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ab/>
      </w:r>
      <w:r w:rsidR="00AF251A" w:rsidRPr="0020275B">
        <w:rPr>
          <w:rFonts w:ascii="Times New Roman" w:hAnsi="Times New Roman"/>
          <w:color w:val="000000"/>
          <w:szCs w:val="24"/>
        </w:rPr>
        <w:t xml:space="preserve">Основным документом для определения стажа работы </w:t>
      </w:r>
      <w:r w:rsidR="00C77252" w:rsidRPr="0020275B">
        <w:rPr>
          <w:rFonts w:ascii="Times New Roman" w:hAnsi="Times New Roman"/>
          <w:color w:val="000000"/>
          <w:szCs w:val="24"/>
        </w:rPr>
        <w:t xml:space="preserve">руководителя </w:t>
      </w:r>
      <w:r w:rsidR="00AF251A" w:rsidRPr="0020275B">
        <w:rPr>
          <w:rFonts w:ascii="Times New Roman" w:hAnsi="Times New Roman"/>
          <w:color w:val="000000"/>
          <w:szCs w:val="24"/>
        </w:rPr>
        <w:t>является трудовая книжка работника.</w:t>
      </w:r>
    </w:p>
    <w:p w:rsidR="00AF251A" w:rsidRPr="0020275B" w:rsidRDefault="00C80F95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="00AF251A" w:rsidRPr="0020275B">
        <w:rPr>
          <w:rFonts w:ascii="Times New Roman" w:hAnsi="Times New Roman"/>
          <w:color w:val="000000"/>
          <w:szCs w:val="24"/>
        </w:rPr>
        <w:t xml:space="preserve">Стаж работы </w:t>
      </w:r>
      <w:r w:rsidR="00C77252" w:rsidRPr="0020275B">
        <w:rPr>
          <w:rFonts w:ascii="Times New Roman" w:hAnsi="Times New Roman"/>
          <w:color w:val="000000"/>
          <w:szCs w:val="24"/>
        </w:rPr>
        <w:t xml:space="preserve">руководителя </w:t>
      </w:r>
      <w:r w:rsidR="00AF251A" w:rsidRPr="0020275B">
        <w:rPr>
          <w:rFonts w:ascii="Times New Roman" w:hAnsi="Times New Roman"/>
          <w:color w:val="000000"/>
          <w:szCs w:val="24"/>
        </w:rPr>
        <w:t>должен быть подтвержден записями в трудовой книжке</w:t>
      </w:r>
      <w:r w:rsidR="00CD602E" w:rsidRPr="0020275B">
        <w:rPr>
          <w:rFonts w:ascii="Times New Roman" w:hAnsi="Times New Roman"/>
          <w:color w:val="000000"/>
          <w:szCs w:val="24"/>
        </w:rPr>
        <w:t xml:space="preserve"> (форма Т-2)</w:t>
      </w:r>
      <w:r w:rsidR="00AF251A" w:rsidRPr="0020275B">
        <w:rPr>
          <w:rFonts w:ascii="Times New Roman" w:hAnsi="Times New Roman"/>
          <w:color w:val="000000"/>
          <w:szCs w:val="24"/>
        </w:rPr>
        <w:t>; может быть установлен на основании надлежаще оформленных справок за подписью руководителей соответствующих образовательных организаций,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так далее).</w:t>
      </w:r>
      <w:proofErr w:type="gramEnd"/>
      <w:r w:rsidR="00AF251A" w:rsidRPr="0020275B">
        <w:rPr>
          <w:rFonts w:ascii="Times New Roman" w:hAnsi="Times New Roman"/>
          <w:color w:val="000000"/>
          <w:szCs w:val="24"/>
        </w:rPr>
        <w:t xml:space="preserve"> Справки должны содержать данные о наименовании образовательной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AF251A" w:rsidRPr="0020275B" w:rsidRDefault="00AF251A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lastRenderedPageBreak/>
        <w:t>Периоды работы, входившие в стаж работы до вхождения Автономной Республики Крым в состав Российской Федерации, учитываются при определении надбавки за стаж непрерывной работы в отрасли.</w:t>
      </w:r>
    </w:p>
    <w:p w:rsidR="00B47D32" w:rsidRPr="0020275B" w:rsidRDefault="00B47D32" w:rsidP="00B47D32">
      <w:pPr>
        <w:pStyle w:val="21"/>
        <w:shd w:val="clear" w:color="auto" w:fill="auto"/>
        <w:tabs>
          <w:tab w:val="left" w:pos="567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  <w:r w:rsidRPr="0020275B">
        <w:rPr>
          <w:sz w:val="24"/>
          <w:szCs w:val="24"/>
        </w:rPr>
        <w:tab/>
        <w:t>Надбавка за стаж непрерывной работы устанавливается на основании приказа начальника управления образования.</w:t>
      </w:r>
    </w:p>
    <w:p w:rsidR="003A4220" w:rsidRPr="0020275B" w:rsidRDefault="003A4220" w:rsidP="00B47D32">
      <w:pPr>
        <w:pStyle w:val="21"/>
        <w:shd w:val="clear" w:color="auto" w:fill="auto"/>
        <w:tabs>
          <w:tab w:val="left" w:pos="567"/>
          <w:tab w:val="left" w:pos="1388"/>
        </w:tabs>
        <w:spacing w:before="0" w:after="0" w:line="240" w:lineRule="auto"/>
        <w:ind w:right="-7" w:firstLine="0"/>
        <w:rPr>
          <w:sz w:val="24"/>
          <w:szCs w:val="24"/>
        </w:rPr>
      </w:pPr>
    </w:p>
    <w:p w:rsidR="00AF251A" w:rsidRPr="0020275B" w:rsidRDefault="00AD7D9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20275B">
        <w:rPr>
          <w:rFonts w:ascii="Times New Roman" w:hAnsi="Times New Roman"/>
          <w:b/>
          <w:color w:val="000000"/>
          <w:szCs w:val="24"/>
        </w:rPr>
        <w:t>2</w:t>
      </w:r>
      <w:r w:rsidR="00AF251A" w:rsidRPr="0020275B">
        <w:rPr>
          <w:rFonts w:ascii="Times New Roman" w:hAnsi="Times New Roman"/>
          <w:b/>
          <w:color w:val="000000"/>
          <w:szCs w:val="24"/>
        </w:rPr>
        <w:t>.2.4. Премиальные выплаты по итогам работы:</w:t>
      </w:r>
    </w:p>
    <w:p w:rsidR="00AF251A" w:rsidRPr="0020275B" w:rsidRDefault="00182C13" w:rsidP="003B7971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>К премиальным выплатам по итогам работы относятся следующие виды премий:</w:t>
      </w:r>
    </w:p>
    <w:p w:rsidR="00AF251A" w:rsidRPr="0020275B" w:rsidRDefault="00AF251A" w:rsidP="0027089B">
      <w:pPr>
        <w:tabs>
          <w:tab w:val="left" w:pos="1134"/>
        </w:tabs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>- прем</w:t>
      </w:r>
      <w:r w:rsidR="003B7971" w:rsidRPr="0020275B">
        <w:rPr>
          <w:rFonts w:ascii="Times New Roman" w:hAnsi="Times New Roman"/>
          <w:color w:val="000000"/>
          <w:szCs w:val="24"/>
        </w:rPr>
        <w:t>ия по итогам работы за год;</w:t>
      </w:r>
    </w:p>
    <w:p w:rsidR="003B7971" w:rsidRPr="0020275B" w:rsidRDefault="003B7971" w:rsidP="0027089B">
      <w:pPr>
        <w:tabs>
          <w:tab w:val="left" w:pos="1134"/>
        </w:tabs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>- премия к государственным</w:t>
      </w:r>
      <w:r w:rsidR="006C3301" w:rsidRPr="0020275B">
        <w:rPr>
          <w:rFonts w:ascii="Times New Roman" w:hAnsi="Times New Roman"/>
          <w:color w:val="000000"/>
          <w:szCs w:val="24"/>
        </w:rPr>
        <w:t xml:space="preserve"> и </w:t>
      </w:r>
      <w:r w:rsidRPr="0020275B">
        <w:rPr>
          <w:rFonts w:ascii="Times New Roman" w:hAnsi="Times New Roman"/>
          <w:color w:val="000000"/>
          <w:szCs w:val="24"/>
        </w:rPr>
        <w:t>профессиональным праздникам.</w:t>
      </w:r>
    </w:p>
    <w:p w:rsidR="002A28D7" w:rsidRPr="0020275B" w:rsidRDefault="002A28D7" w:rsidP="002A28D7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 xml:space="preserve">Премия по итогам работы выплачивается с целью поощрения руководителей за общие результаты труда с учетом </w:t>
      </w:r>
      <w:r w:rsidR="006C3301" w:rsidRPr="0020275B">
        <w:rPr>
          <w:rFonts w:ascii="Times New Roman" w:hAnsi="Times New Roman"/>
          <w:color w:val="000000"/>
          <w:szCs w:val="24"/>
        </w:rPr>
        <w:t xml:space="preserve"> стабильно высоких результатов работы  без нарушений, выявленных контролирующими органами. </w:t>
      </w:r>
      <w:r w:rsidRPr="0020275B">
        <w:rPr>
          <w:rFonts w:ascii="Times New Roman" w:hAnsi="Times New Roman"/>
          <w:color w:val="000000"/>
          <w:szCs w:val="24"/>
        </w:rPr>
        <w:t>При премировании может учитываться как индивидуальный, так и коллективный результат труда.</w:t>
      </w:r>
    </w:p>
    <w:p w:rsidR="00D41D02" w:rsidRPr="0020275B" w:rsidRDefault="00D41D02" w:rsidP="00D41D02">
      <w:pPr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0275B">
        <w:rPr>
          <w:rFonts w:ascii="Times New Roman" w:hAnsi="Times New Roman"/>
          <w:color w:val="000000"/>
          <w:szCs w:val="24"/>
        </w:rPr>
        <w:t xml:space="preserve">При увольнении руководителя по собственному желанию до истечения календарного месяца премия по итогам работы за </w:t>
      </w:r>
      <w:r w:rsidR="00E07C38" w:rsidRPr="0020275B">
        <w:rPr>
          <w:rFonts w:ascii="Times New Roman" w:hAnsi="Times New Roman"/>
          <w:color w:val="000000"/>
          <w:szCs w:val="24"/>
        </w:rPr>
        <w:t>год</w:t>
      </w:r>
      <w:proofErr w:type="gramEnd"/>
      <w:r w:rsidRPr="0020275B">
        <w:rPr>
          <w:rFonts w:ascii="Times New Roman" w:hAnsi="Times New Roman"/>
          <w:color w:val="000000"/>
          <w:szCs w:val="24"/>
        </w:rPr>
        <w:t xml:space="preserve"> выплачивается пропорционально отработанному времени.</w:t>
      </w:r>
    </w:p>
    <w:p w:rsidR="00D41D02" w:rsidRPr="0020275B" w:rsidRDefault="00D41D02" w:rsidP="00D41D02">
      <w:pPr>
        <w:pStyle w:val="a7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0275B">
        <w:rPr>
          <w:rFonts w:ascii="Times New Roman" w:hAnsi="Times New Roman"/>
          <w:sz w:val="24"/>
          <w:szCs w:val="24"/>
        </w:rPr>
        <w:tab/>
        <w:t xml:space="preserve">Премия </w:t>
      </w:r>
      <w:r w:rsidRPr="0020275B">
        <w:rPr>
          <w:rFonts w:ascii="Times New Roman" w:hAnsi="Times New Roman"/>
          <w:color w:val="000000"/>
          <w:sz w:val="24"/>
          <w:szCs w:val="24"/>
        </w:rPr>
        <w:t>по итогам работы</w:t>
      </w:r>
      <w:r w:rsidRPr="0020275B">
        <w:rPr>
          <w:rFonts w:ascii="Times New Roman" w:hAnsi="Times New Roman"/>
          <w:sz w:val="24"/>
          <w:szCs w:val="24"/>
        </w:rPr>
        <w:t xml:space="preserve"> устанавливается руководителям в пределах фонда оплаты труда учреждения. </w:t>
      </w:r>
    </w:p>
    <w:p w:rsidR="006D41BA" w:rsidRPr="0020275B" w:rsidRDefault="006D41BA" w:rsidP="006D41BA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color w:val="000000"/>
          <w:szCs w:val="24"/>
        </w:rPr>
        <w:t xml:space="preserve">Премия </w:t>
      </w:r>
      <w:r w:rsidRPr="0020275B">
        <w:rPr>
          <w:rFonts w:ascii="Times New Roman" w:hAnsi="Times New Roman"/>
          <w:szCs w:val="24"/>
        </w:rPr>
        <w:t xml:space="preserve">по итогам работы </w:t>
      </w:r>
      <w:r w:rsidRPr="0020275B">
        <w:rPr>
          <w:rFonts w:ascii="Times New Roman" w:hAnsi="Times New Roman"/>
          <w:color w:val="000000"/>
          <w:szCs w:val="24"/>
        </w:rPr>
        <w:t xml:space="preserve">выплачивается руководителям на основании приказа начальника управления образования. Размер премии может устанавливаться как в абсолютном значении, так и в процентном отношении к окладу и </w:t>
      </w:r>
      <w:r w:rsidRPr="0020275B">
        <w:rPr>
          <w:rFonts w:ascii="Times New Roman" w:hAnsi="Times New Roman"/>
          <w:szCs w:val="24"/>
        </w:rPr>
        <w:t>максимальным размером не ограничивается.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</w:p>
    <w:p w:rsidR="00964CCF" w:rsidRPr="0020275B" w:rsidRDefault="00964CCF" w:rsidP="00950FF3">
      <w:pPr>
        <w:tabs>
          <w:tab w:val="left" w:pos="1134"/>
        </w:tabs>
        <w:ind w:firstLine="567"/>
        <w:jc w:val="center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b/>
          <w:szCs w:val="24"/>
        </w:rPr>
        <w:t>3. ПОРЯДОК РАСПРЕДЕЛЕНИЯ ВЫПЛАТ СТИМУЛИРУЮЩЕГО ХАРАКТЕРА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3.1.</w:t>
      </w:r>
      <w:r w:rsidR="0027089B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Распределение выплат стимулирующего характера осуществляется комиссией по установлению выплат стимулирующего характера (далее – комиссия).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3.2. Возглавляет комиссию заместитель начальника</w:t>
      </w:r>
      <w:r w:rsidR="003F1BA3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управления.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3.3. Состав комиссии, регламент её работы утверждается приказом управления образования.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 xml:space="preserve">3.4. В состав комиссии могут входить </w:t>
      </w:r>
      <w:proofErr w:type="gramStart"/>
      <w:r w:rsidRPr="0020275B">
        <w:rPr>
          <w:rFonts w:ascii="Times New Roman" w:hAnsi="Times New Roman"/>
          <w:szCs w:val="24"/>
        </w:rPr>
        <w:t>заведующие</w:t>
      </w:r>
      <w:proofErr w:type="gramEnd"/>
      <w:r w:rsidRPr="0020275B">
        <w:rPr>
          <w:rFonts w:ascii="Times New Roman" w:hAnsi="Times New Roman"/>
          <w:szCs w:val="24"/>
        </w:rPr>
        <w:t xml:space="preserve"> структурных подразделений, главные специалисты управления и работники казенных учреждений, представители профсоюзной организации работников народного образования и науки.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3.5. Размер стимулирующих выплат руководителям устанавливается по решению комиссии.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3.6. Для установления стимулирующих выплат за качество выполняемых работ</w:t>
      </w:r>
      <w:r w:rsidR="003F1BA3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комиссия рассматривает материалы, представленные руководителями (оценочный лист - отчет) и принимает решение путем голосования.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3.7.</w:t>
      </w:r>
      <w:r w:rsidR="0027089B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На основании проведенной оценки результативности деятельности</w:t>
      </w:r>
      <w:r w:rsidR="003F1BA3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руководителя образовательной организации,</w:t>
      </w:r>
      <w:r w:rsidR="003F1BA3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 xml:space="preserve">производится подсчет </w:t>
      </w:r>
      <w:r w:rsidR="00023ECA" w:rsidRPr="0020275B">
        <w:rPr>
          <w:rFonts w:ascii="Times New Roman" w:hAnsi="Times New Roman"/>
          <w:szCs w:val="24"/>
        </w:rPr>
        <w:t>процентов</w:t>
      </w:r>
      <w:r w:rsidR="003F1BA3" w:rsidRPr="0020275B">
        <w:rPr>
          <w:rFonts w:ascii="Times New Roman" w:hAnsi="Times New Roman"/>
          <w:szCs w:val="24"/>
        </w:rPr>
        <w:t xml:space="preserve"> </w:t>
      </w:r>
      <w:r w:rsidRPr="0020275B">
        <w:rPr>
          <w:rFonts w:ascii="Times New Roman" w:hAnsi="Times New Roman"/>
          <w:szCs w:val="24"/>
        </w:rPr>
        <w:t>по</w:t>
      </w:r>
      <w:r w:rsidR="003F1BA3" w:rsidRPr="0020275B">
        <w:rPr>
          <w:rFonts w:ascii="Times New Roman" w:hAnsi="Times New Roman"/>
          <w:szCs w:val="24"/>
        </w:rPr>
        <w:t xml:space="preserve">  </w:t>
      </w:r>
      <w:r w:rsidRPr="0020275B">
        <w:rPr>
          <w:rFonts w:ascii="Times New Roman" w:hAnsi="Times New Roman"/>
          <w:szCs w:val="24"/>
        </w:rPr>
        <w:t>всем показателям, итог заносится в протокол.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</w:t>
      </w:r>
      <w:r w:rsidR="00023ECA" w:rsidRPr="0020275B">
        <w:rPr>
          <w:rFonts w:ascii="Times New Roman" w:hAnsi="Times New Roman"/>
          <w:szCs w:val="24"/>
        </w:rPr>
        <w:t>8</w:t>
      </w:r>
      <w:r w:rsidRPr="0020275B">
        <w:rPr>
          <w:rFonts w:ascii="Times New Roman" w:hAnsi="Times New Roman"/>
          <w:szCs w:val="24"/>
        </w:rPr>
        <w:t>. Решение комиссии оформляется протоколом и согласуется с председателем городской профсоюзной организации работников народного образования и науки.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</w:t>
      </w:r>
      <w:r w:rsidR="00023ECA" w:rsidRPr="0020275B">
        <w:rPr>
          <w:rFonts w:ascii="Times New Roman" w:hAnsi="Times New Roman"/>
          <w:szCs w:val="24"/>
        </w:rPr>
        <w:t>9</w:t>
      </w:r>
      <w:r w:rsidRPr="0020275B">
        <w:rPr>
          <w:rFonts w:ascii="Times New Roman" w:hAnsi="Times New Roman"/>
          <w:szCs w:val="24"/>
        </w:rPr>
        <w:t>. На основании утвержденного протокола начальник управления образования издает приказ о</w:t>
      </w:r>
      <w:r w:rsidR="003978B2">
        <w:rPr>
          <w:rFonts w:ascii="Times New Roman" w:hAnsi="Times New Roman"/>
          <w:szCs w:val="24"/>
        </w:rPr>
        <w:t>б</w:t>
      </w:r>
      <w:r w:rsidRPr="0020275B">
        <w:rPr>
          <w:rFonts w:ascii="Times New Roman" w:hAnsi="Times New Roman"/>
          <w:szCs w:val="24"/>
        </w:rPr>
        <w:t xml:space="preserve"> </w:t>
      </w:r>
      <w:r w:rsidR="00182C13" w:rsidRPr="0020275B">
        <w:rPr>
          <w:rFonts w:ascii="Times New Roman" w:hAnsi="Times New Roman"/>
          <w:szCs w:val="24"/>
        </w:rPr>
        <w:t xml:space="preserve">установлении стимулирующих выплат </w:t>
      </w:r>
      <w:r w:rsidRPr="0020275B">
        <w:rPr>
          <w:rFonts w:ascii="Times New Roman" w:hAnsi="Times New Roman"/>
          <w:szCs w:val="24"/>
        </w:rPr>
        <w:t>руководител</w:t>
      </w:r>
      <w:r w:rsidR="00182C13" w:rsidRPr="0020275B">
        <w:rPr>
          <w:rFonts w:ascii="Times New Roman" w:hAnsi="Times New Roman"/>
          <w:szCs w:val="24"/>
        </w:rPr>
        <w:t>ю</w:t>
      </w:r>
      <w:r w:rsidRPr="0020275B">
        <w:rPr>
          <w:rFonts w:ascii="Times New Roman" w:hAnsi="Times New Roman"/>
          <w:szCs w:val="24"/>
        </w:rPr>
        <w:t>.</w:t>
      </w:r>
    </w:p>
    <w:p w:rsidR="00964CCF" w:rsidRPr="0020275B" w:rsidRDefault="00964CCF" w:rsidP="0027089B">
      <w:pPr>
        <w:tabs>
          <w:tab w:val="left" w:pos="1134"/>
        </w:tabs>
        <w:ind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3.1</w:t>
      </w:r>
      <w:r w:rsidR="00182C13" w:rsidRPr="0020275B">
        <w:rPr>
          <w:rFonts w:ascii="Times New Roman" w:hAnsi="Times New Roman"/>
          <w:szCs w:val="24"/>
        </w:rPr>
        <w:t>0</w:t>
      </w:r>
      <w:r w:rsidRPr="0020275B">
        <w:rPr>
          <w:rFonts w:ascii="Times New Roman" w:hAnsi="Times New Roman"/>
          <w:szCs w:val="24"/>
        </w:rPr>
        <w:t>. Руководители учреждений имеют право присутствовать на заседании комиссии и давать необходимые пояснения.</w:t>
      </w:r>
    </w:p>
    <w:p w:rsidR="003A4220" w:rsidRPr="0020275B" w:rsidRDefault="003A4220" w:rsidP="00950FF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964CCF" w:rsidRPr="0020275B" w:rsidRDefault="00964CCF" w:rsidP="00E07C38">
      <w:pPr>
        <w:numPr>
          <w:ilvl w:val="0"/>
          <w:numId w:val="3"/>
        </w:numPr>
        <w:tabs>
          <w:tab w:val="left" w:pos="1134"/>
        </w:tabs>
        <w:ind w:firstLine="567"/>
        <w:jc w:val="center"/>
        <w:rPr>
          <w:rFonts w:ascii="Times New Roman" w:hAnsi="Times New Roman"/>
          <w:b/>
          <w:szCs w:val="24"/>
        </w:rPr>
      </w:pPr>
      <w:r w:rsidRPr="0020275B">
        <w:rPr>
          <w:rFonts w:ascii="Times New Roman" w:hAnsi="Times New Roman"/>
          <w:b/>
          <w:szCs w:val="24"/>
        </w:rPr>
        <w:t>Заключительные</w:t>
      </w:r>
      <w:r w:rsidR="003F1BA3" w:rsidRPr="0020275B">
        <w:rPr>
          <w:rFonts w:ascii="Times New Roman" w:hAnsi="Times New Roman"/>
          <w:b/>
          <w:szCs w:val="24"/>
        </w:rPr>
        <w:t xml:space="preserve"> </w:t>
      </w:r>
      <w:r w:rsidRPr="0020275B">
        <w:rPr>
          <w:rFonts w:ascii="Times New Roman" w:hAnsi="Times New Roman"/>
          <w:b/>
          <w:szCs w:val="24"/>
        </w:rPr>
        <w:t>положения.</w:t>
      </w:r>
    </w:p>
    <w:p w:rsidR="00964CCF" w:rsidRPr="0020275B" w:rsidRDefault="00964CCF" w:rsidP="0027089B">
      <w:pPr>
        <w:numPr>
          <w:ilvl w:val="1"/>
          <w:numId w:val="3"/>
        </w:numPr>
        <w:tabs>
          <w:tab w:val="clear" w:pos="495"/>
          <w:tab w:val="num" w:pos="0"/>
          <w:tab w:val="left" w:pos="1134"/>
        </w:tabs>
        <w:ind w:left="0"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t>Все вопросы, нерегулируемые настоящим Положением, регулируются действующим законодательством.</w:t>
      </w:r>
    </w:p>
    <w:p w:rsidR="00964CCF" w:rsidRPr="0020275B" w:rsidRDefault="00964CCF" w:rsidP="0027089B">
      <w:pPr>
        <w:numPr>
          <w:ilvl w:val="1"/>
          <w:numId w:val="3"/>
        </w:numPr>
        <w:tabs>
          <w:tab w:val="clear" w:pos="495"/>
          <w:tab w:val="num" w:pos="0"/>
          <w:tab w:val="left" w:pos="1134"/>
        </w:tabs>
        <w:ind w:left="0" w:firstLine="567"/>
        <w:jc w:val="both"/>
        <w:rPr>
          <w:rFonts w:ascii="Times New Roman" w:hAnsi="Times New Roman"/>
          <w:szCs w:val="24"/>
        </w:rPr>
      </w:pPr>
      <w:r w:rsidRPr="0020275B">
        <w:rPr>
          <w:rFonts w:ascii="Times New Roman" w:hAnsi="Times New Roman"/>
          <w:szCs w:val="24"/>
        </w:rPr>
        <w:lastRenderedPageBreak/>
        <w:t>Настоящее Положение, изменения, дополнения к нему обсуждаются на заседании комиссии, утверждаются и вводятся в действие приказом начальника управления.</w:t>
      </w:r>
    </w:p>
    <w:p w:rsidR="00C00E66" w:rsidRPr="0020275B" w:rsidRDefault="00C00E66" w:rsidP="00C00E66">
      <w:pPr>
        <w:jc w:val="both"/>
        <w:rPr>
          <w:rFonts w:ascii="Times New Roman" w:hAnsi="Times New Roman"/>
          <w:szCs w:val="24"/>
        </w:rPr>
        <w:sectPr w:rsidR="00C00E66" w:rsidRPr="0020275B" w:rsidSect="00C00E66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3A4220" w:rsidRDefault="003A4220" w:rsidP="00123468">
      <w:pPr>
        <w:ind w:firstLine="8647"/>
        <w:rPr>
          <w:rFonts w:ascii="Times New Roman" w:hAnsi="Times New Roman"/>
          <w:szCs w:val="24"/>
        </w:rPr>
      </w:pPr>
    </w:p>
    <w:p w:rsidR="000B7DB2" w:rsidRDefault="00950FF3" w:rsidP="00950F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24032F"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="00123468" w:rsidRPr="00123468">
        <w:rPr>
          <w:rFonts w:ascii="Times New Roman" w:hAnsi="Times New Roman"/>
          <w:szCs w:val="24"/>
        </w:rPr>
        <w:t>Приложение</w:t>
      </w:r>
      <w:r w:rsidR="000B7DB2">
        <w:rPr>
          <w:rFonts w:ascii="Times New Roman" w:hAnsi="Times New Roman"/>
          <w:szCs w:val="24"/>
        </w:rPr>
        <w:t xml:space="preserve"> 1</w:t>
      </w:r>
      <w:r w:rsidR="00123468" w:rsidRPr="00123468">
        <w:rPr>
          <w:rFonts w:ascii="Times New Roman" w:hAnsi="Times New Roman"/>
          <w:szCs w:val="24"/>
        </w:rPr>
        <w:t xml:space="preserve"> </w:t>
      </w:r>
    </w:p>
    <w:p w:rsidR="003978B2" w:rsidRDefault="003978B2" w:rsidP="00950FF3">
      <w:pPr>
        <w:rPr>
          <w:rFonts w:ascii="Times New Roman" w:hAnsi="Times New Roman"/>
          <w:szCs w:val="24"/>
        </w:rPr>
      </w:pPr>
    </w:p>
    <w:p w:rsidR="003978B2" w:rsidRPr="003978B2" w:rsidRDefault="003978B2" w:rsidP="003978B2">
      <w:pPr>
        <w:jc w:val="center"/>
        <w:rPr>
          <w:rFonts w:ascii="Times New Roman" w:hAnsi="Times New Roman"/>
          <w:b/>
          <w:szCs w:val="24"/>
        </w:rPr>
      </w:pPr>
      <w:r w:rsidRPr="003978B2">
        <w:rPr>
          <w:rFonts w:ascii="Times New Roman" w:hAnsi="Times New Roman"/>
          <w:b/>
          <w:szCs w:val="24"/>
        </w:rPr>
        <w:t>Надбавка за интенсивность труда</w:t>
      </w:r>
    </w:p>
    <w:p w:rsidR="000B7DB2" w:rsidRDefault="000B7DB2" w:rsidP="00950FF3">
      <w:pPr>
        <w:rPr>
          <w:rFonts w:ascii="Times New Roman" w:hAnsi="Times New Roman"/>
          <w:szCs w:val="24"/>
        </w:rPr>
      </w:pP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983"/>
        <w:gridCol w:w="2679"/>
        <w:gridCol w:w="392"/>
        <w:gridCol w:w="2713"/>
        <w:gridCol w:w="453"/>
        <w:gridCol w:w="3072"/>
        <w:gridCol w:w="1417"/>
      </w:tblGrid>
      <w:tr w:rsidR="003B7951" w:rsidRPr="00DD6197" w:rsidTr="00C52B10">
        <w:trPr>
          <w:trHeight w:val="562"/>
        </w:trPr>
        <w:tc>
          <w:tcPr>
            <w:tcW w:w="837" w:type="dxa"/>
            <w:vMerge w:val="restart"/>
          </w:tcPr>
          <w:p w:rsidR="003B7951" w:rsidRPr="00DD6197" w:rsidRDefault="003B7951" w:rsidP="00C52B10">
            <w:pPr>
              <w:ind w:right="-122"/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DD6197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DD6197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3983" w:type="dxa"/>
            <w:vMerge w:val="restart"/>
          </w:tcPr>
          <w:p w:rsidR="003B7951" w:rsidRPr="00DD6197" w:rsidRDefault="003B7951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 xml:space="preserve">Показатель </w:t>
            </w:r>
          </w:p>
        </w:tc>
        <w:tc>
          <w:tcPr>
            <w:tcW w:w="9309" w:type="dxa"/>
            <w:gridSpan w:val="5"/>
          </w:tcPr>
          <w:p w:rsidR="003B7951" w:rsidRPr="00DD6197" w:rsidRDefault="003B7951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>Критерии</w:t>
            </w:r>
          </w:p>
        </w:tc>
        <w:tc>
          <w:tcPr>
            <w:tcW w:w="1417" w:type="dxa"/>
            <w:vMerge w:val="restart"/>
          </w:tcPr>
          <w:p w:rsidR="003B7951" w:rsidRDefault="003B7951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>%</w:t>
            </w:r>
          </w:p>
          <w:p w:rsidR="003B7951" w:rsidRPr="00DD6197" w:rsidRDefault="003B7951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 xml:space="preserve"> от оклада</w:t>
            </w:r>
          </w:p>
          <w:p w:rsidR="003B7951" w:rsidRPr="00DD6197" w:rsidRDefault="003B7951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951" w:rsidRPr="00D73DE4" w:rsidTr="00C52B10">
        <w:tc>
          <w:tcPr>
            <w:tcW w:w="837" w:type="dxa"/>
            <w:vMerge/>
          </w:tcPr>
          <w:p w:rsidR="003B7951" w:rsidRPr="00A50443" w:rsidRDefault="003B7951" w:rsidP="00C52B1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83" w:type="dxa"/>
            <w:vMerge/>
          </w:tcPr>
          <w:p w:rsidR="003B7951" w:rsidRPr="003B7951" w:rsidRDefault="003B7951" w:rsidP="003B795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71" w:type="dxa"/>
            <w:gridSpan w:val="2"/>
          </w:tcPr>
          <w:p w:rsidR="003B7951" w:rsidRPr="003B7951" w:rsidRDefault="003B7951" w:rsidP="003B79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>МБДОУ</w:t>
            </w:r>
          </w:p>
        </w:tc>
        <w:tc>
          <w:tcPr>
            <w:tcW w:w="3166" w:type="dxa"/>
            <w:gridSpan w:val="2"/>
          </w:tcPr>
          <w:p w:rsidR="003B7951" w:rsidRPr="003B7951" w:rsidRDefault="003B7951" w:rsidP="003B79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>МБОУ</w:t>
            </w:r>
          </w:p>
        </w:tc>
        <w:tc>
          <w:tcPr>
            <w:tcW w:w="3072" w:type="dxa"/>
          </w:tcPr>
          <w:p w:rsidR="003B7951" w:rsidRPr="003B7951" w:rsidRDefault="003B7951" w:rsidP="003B79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>МБОУ ДОД</w:t>
            </w:r>
          </w:p>
        </w:tc>
        <w:tc>
          <w:tcPr>
            <w:tcW w:w="1417" w:type="dxa"/>
            <w:vMerge/>
          </w:tcPr>
          <w:p w:rsidR="003B7951" w:rsidRPr="00D73DE4" w:rsidRDefault="003B7951" w:rsidP="00C52B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951" w:rsidRPr="00D73DE4" w:rsidTr="00C52B10">
        <w:tc>
          <w:tcPr>
            <w:tcW w:w="837" w:type="dxa"/>
          </w:tcPr>
          <w:p w:rsidR="003B7951" w:rsidRPr="0024032F" w:rsidRDefault="0024032F" w:rsidP="0024032F">
            <w:pPr>
              <w:ind w:left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83" w:type="dxa"/>
          </w:tcPr>
          <w:p w:rsidR="003B7951" w:rsidRPr="003B7951" w:rsidRDefault="003B7951" w:rsidP="00C52B10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3B7951">
              <w:rPr>
                <w:rFonts w:ascii="Times New Roman" w:hAnsi="Times New Roman"/>
                <w:szCs w:val="24"/>
              </w:rPr>
              <w:t>Количество обучающихся  в образовательных учреждениях</w:t>
            </w:r>
            <w:proofErr w:type="gramEnd"/>
          </w:p>
          <w:p w:rsidR="003B7951" w:rsidRPr="003B7951" w:rsidRDefault="003B7951" w:rsidP="00C52B10">
            <w:pPr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3B7951" w:rsidRDefault="003B7951" w:rsidP="003B79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</w:t>
            </w:r>
            <w:r w:rsidRPr="003B7951">
              <w:rPr>
                <w:rFonts w:ascii="Times New Roman" w:hAnsi="Times New Roman"/>
                <w:szCs w:val="24"/>
              </w:rPr>
              <w:t xml:space="preserve"> 10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B7951">
              <w:rPr>
                <w:rFonts w:ascii="Times New Roman" w:hAnsi="Times New Roman"/>
                <w:szCs w:val="24"/>
              </w:rPr>
              <w:t xml:space="preserve"> 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B7951" w:rsidRDefault="003B7951" w:rsidP="003B79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 – 200 чел.</w:t>
            </w:r>
          </w:p>
          <w:p w:rsidR="003B7951" w:rsidRDefault="003B7951" w:rsidP="003B79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 – 300 чел.</w:t>
            </w:r>
          </w:p>
          <w:p w:rsidR="003B7951" w:rsidRPr="003B7951" w:rsidRDefault="003B7951" w:rsidP="003B79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301 – 400 чел.</w:t>
            </w:r>
          </w:p>
        </w:tc>
        <w:tc>
          <w:tcPr>
            <w:tcW w:w="3166" w:type="dxa"/>
            <w:gridSpan w:val="2"/>
          </w:tcPr>
          <w:p w:rsidR="003B7951" w:rsidRDefault="003B7951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</w:t>
            </w:r>
            <w:r w:rsidRPr="003B795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3B7951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B7951">
              <w:rPr>
                <w:rFonts w:ascii="Times New Roman" w:hAnsi="Times New Roman"/>
                <w:szCs w:val="24"/>
              </w:rPr>
              <w:t xml:space="preserve"> 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B7951" w:rsidRDefault="003B7951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401 – 700 чел.</w:t>
            </w:r>
          </w:p>
          <w:p w:rsidR="003B7951" w:rsidRDefault="003B7951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701 – 1000 чел.</w:t>
            </w:r>
          </w:p>
          <w:p w:rsidR="003B7951" w:rsidRDefault="003B7951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свыше 1000 чел.</w:t>
            </w:r>
          </w:p>
          <w:p w:rsidR="00FC1465" w:rsidRPr="00FC1465" w:rsidRDefault="00FC1465" w:rsidP="00C52B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:rsidR="00FC1465" w:rsidRDefault="00FC1465" w:rsidP="00FC1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</w:t>
            </w:r>
            <w:r w:rsidRPr="003B795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B7951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B7951">
              <w:rPr>
                <w:rFonts w:ascii="Times New Roman" w:hAnsi="Times New Roman"/>
                <w:szCs w:val="24"/>
              </w:rPr>
              <w:t xml:space="preserve"> 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C1465" w:rsidRDefault="00FC1465" w:rsidP="00FC1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501 – 700 чел.</w:t>
            </w:r>
          </w:p>
          <w:p w:rsidR="00FC1465" w:rsidRDefault="00FC1465" w:rsidP="00FC1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701 – 1000 чел.</w:t>
            </w:r>
          </w:p>
          <w:p w:rsidR="00FC1465" w:rsidRDefault="00FC1465" w:rsidP="00FC14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свыше 1000 чел.</w:t>
            </w:r>
          </w:p>
          <w:p w:rsidR="003B7951" w:rsidRPr="003B7951" w:rsidRDefault="003B7951" w:rsidP="003B795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3B7951" w:rsidRPr="003B7951" w:rsidRDefault="00971BA6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3B7951" w:rsidRDefault="00971BA6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3B7951" w:rsidRDefault="00971BA6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  <w:p w:rsidR="003B7951" w:rsidRDefault="00971BA6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C52B10" w:rsidRPr="00971BA6" w:rsidRDefault="00C52B10" w:rsidP="00971B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52B10">
              <w:rPr>
                <w:rFonts w:ascii="Times New Roman" w:hAnsi="Times New Roman"/>
                <w:b/>
                <w:szCs w:val="24"/>
                <w:lang w:val="en-US"/>
              </w:rPr>
              <w:t xml:space="preserve">max </w:t>
            </w:r>
            <w:r w:rsidR="00971BA6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FC1465" w:rsidRPr="00D73DE4" w:rsidTr="00C52B10">
        <w:trPr>
          <w:trHeight w:val="1303"/>
        </w:trPr>
        <w:tc>
          <w:tcPr>
            <w:tcW w:w="837" w:type="dxa"/>
          </w:tcPr>
          <w:p w:rsidR="00FC1465" w:rsidRPr="0024032F" w:rsidRDefault="0024032F" w:rsidP="0024032F">
            <w:pPr>
              <w:ind w:left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83" w:type="dxa"/>
          </w:tcPr>
          <w:p w:rsidR="00FC1465" w:rsidRDefault="00FC1465" w:rsidP="003B795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r w:rsidRPr="003B7951">
              <w:rPr>
                <w:rFonts w:ascii="Times New Roman" w:hAnsi="Times New Roman"/>
                <w:szCs w:val="24"/>
              </w:rPr>
              <w:t>ревышение плановой наполняемости (по количеству обучающихся) в  образовательных учреждениях</w:t>
            </w:r>
            <w:proofErr w:type="gramEnd"/>
          </w:p>
          <w:p w:rsidR="0024032F" w:rsidRDefault="0024032F" w:rsidP="003B7951">
            <w:pPr>
              <w:rPr>
                <w:rFonts w:ascii="Times New Roman" w:hAnsi="Times New Roman"/>
                <w:szCs w:val="24"/>
              </w:rPr>
            </w:pPr>
          </w:p>
          <w:p w:rsidR="00FC1465" w:rsidRPr="003B7951" w:rsidRDefault="00FC1465" w:rsidP="003978B2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071" w:type="dxa"/>
            <w:gridSpan w:val="2"/>
          </w:tcPr>
          <w:p w:rsidR="0024032F" w:rsidRDefault="0024032F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1465" w:rsidRDefault="00FC1465" w:rsidP="002403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 каждые 10 чел. </w:t>
            </w:r>
          </w:p>
          <w:p w:rsidR="000713C8" w:rsidRDefault="000713C8" w:rsidP="003978B2">
            <w:pPr>
              <w:rPr>
                <w:rFonts w:ascii="Times New Roman" w:hAnsi="Times New Roman"/>
                <w:szCs w:val="24"/>
              </w:rPr>
            </w:pPr>
          </w:p>
          <w:p w:rsidR="003978B2" w:rsidRDefault="003978B2" w:rsidP="003978B2">
            <w:pPr>
              <w:rPr>
                <w:rFonts w:ascii="Times New Roman" w:hAnsi="Times New Roman"/>
                <w:szCs w:val="24"/>
              </w:rPr>
            </w:pPr>
          </w:p>
          <w:p w:rsidR="000713C8" w:rsidRPr="00C52B10" w:rsidRDefault="000713C8" w:rsidP="000713C8">
            <w:pPr>
              <w:jc w:val="center"/>
              <w:rPr>
                <w:rFonts w:ascii="Times New Roman" w:hAnsi="Times New Roman"/>
                <w:szCs w:val="24"/>
              </w:rPr>
            </w:pPr>
            <w:r w:rsidRPr="00C52B10">
              <w:rPr>
                <w:rFonts w:ascii="Times New Roman" w:hAnsi="Times New Roman"/>
                <w:b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  <w:p w:rsidR="000713C8" w:rsidRPr="003B7951" w:rsidRDefault="000713C8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6" w:type="dxa"/>
            <w:gridSpan w:val="2"/>
          </w:tcPr>
          <w:p w:rsidR="0024032F" w:rsidRDefault="0024032F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C1465" w:rsidRDefault="00FC1465" w:rsidP="002403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 каждые 60 чел. </w:t>
            </w:r>
          </w:p>
          <w:p w:rsidR="0024032F" w:rsidRDefault="0024032F" w:rsidP="003978B2">
            <w:pPr>
              <w:rPr>
                <w:rFonts w:ascii="Times New Roman" w:hAnsi="Times New Roman"/>
                <w:szCs w:val="24"/>
              </w:rPr>
            </w:pPr>
          </w:p>
          <w:p w:rsidR="000713C8" w:rsidRDefault="000713C8" w:rsidP="003978B2">
            <w:pPr>
              <w:rPr>
                <w:rFonts w:ascii="Times New Roman" w:hAnsi="Times New Roman"/>
                <w:szCs w:val="24"/>
              </w:rPr>
            </w:pPr>
          </w:p>
          <w:p w:rsidR="000713C8" w:rsidRPr="00C52B10" w:rsidRDefault="000713C8" w:rsidP="000713C8">
            <w:pPr>
              <w:jc w:val="center"/>
              <w:rPr>
                <w:rFonts w:ascii="Times New Roman" w:hAnsi="Times New Roman"/>
                <w:szCs w:val="24"/>
              </w:rPr>
            </w:pPr>
            <w:r w:rsidRPr="00C52B10">
              <w:rPr>
                <w:rFonts w:ascii="Times New Roman" w:hAnsi="Times New Roman"/>
                <w:b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  <w:p w:rsidR="000713C8" w:rsidRPr="003B7951" w:rsidRDefault="000713C8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2" w:type="dxa"/>
          </w:tcPr>
          <w:p w:rsidR="0024032F" w:rsidRDefault="0024032F" w:rsidP="0024032F">
            <w:pPr>
              <w:rPr>
                <w:rFonts w:ascii="Times New Roman" w:hAnsi="Times New Roman"/>
                <w:szCs w:val="24"/>
              </w:rPr>
            </w:pPr>
          </w:p>
          <w:p w:rsidR="0024032F" w:rsidRDefault="0024032F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032F" w:rsidRDefault="0024032F" w:rsidP="002403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  <w:p w:rsidR="0024032F" w:rsidRDefault="0024032F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978B2" w:rsidRDefault="003978B2" w:rsidP="000713C8">
            <w:pPr>
              <w:rPr>
                <w:rFonts w:ascii="Times New Roman" w:hAnsi="Times New Roman"/>
                <w:szCs w:val="24"/>
              </w:rPr>
            </w:pPr>
          </w:p>
          <w:p w:rsidR="000713C8" w:rsidRPr="003B7951" w:rsidRDefault="000713C8" w:rsidP="003978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4032F" w:rsidRPr="00FC1465" w:rsidRDefault="0024032F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2B10" w:rsidRPr="00D73DE4" w:rsidTr="00251B1E">
        <w:tc>
          <w:tcPr>
            <w:tcW w:w="837" w:type="dxa"/>
          </w:tcPr>
          <w:p w:rsidR="00C52B10" w:rsidRPr="0024032F" w:rsidRDefault="00C52B10" w:rsidP="0024032F">
            <w:pPr>
              <w:ind w:left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83" w:type="dxa"/>
          </w:tcPr>
          <w:p w:rsidR="00251B1E" w:rsidRDefault="00C52B10" w:rsidP="00251B1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3B7951">
              <w:rPr>
                <w:rFonts w:ascii="Times New Roman" w:hAnsi="Times New Roman"/>
                <w:szCs w:val="24"/>
              </w:rPr>
              <w:t xml:space="preserve">аличие классов/групп с организацией инклюзивного образования и классов/групп  для </w:t>
            </w:r>
            <w:proofErr w:type="gramStart"/>
            <w:r w:rsidRPr="003B7951">
              <w:rPr>
                <w:rFonts w:ascii="Times New Roman" w:hAnsi="Times New Roman"/>
                <w:szCs w:val="24"/>
              </w:rPr>
              <w:t>детей</w:t>
            </w:r>
            <w:proofErr w:type="gramEnd"/>
            <w:r w:rsidRPr="003B7951">
              <w:rPr>
                <w:rFonts w:ascii="Times New Roman" w:hAnsi="Times New Roman"/>
                <w:szCs w:val="24"/>
              </w:rPr>
              <w:t xml:space="preserve"> требующих коррекции умственн</w:t>
            </w:r>
            <w:r w:rsidR="00251B1E">
              <w:rPr>
                <w:rFonts w:ascii="Times New Roman" w:hAnsi="Times New Roman"/>
                <w:szCs w:val="24"/>
              </w:rPr>
              <w:t>ого и</w:t>
            </w:r>
            <w:r w:rsidR="000713C8">
              <w:rPr>
                <w:rFonts w:ascii="Times New Roman" w:hAnsi="Times New Roman"/>
                <w:szCs w:val="24"/>
              </w:rPr>
              <w:t xml:space="preserve"> </w:t>
            </w:r>
            <w:r w:rsidR="00251B1E">
              <w:rPr>
                <w:rFonts w:ascii="Times New Roman" w:hAnsi="Times New Roman"/>
                <w:szCs w:val="24"/>
              </w:rPr>
              <w:t>(или) физического развития, наличие групп для детей дошкольного возраста</w:t>
            </w:r>
          </w:p>
          <w:p w:rsidR="00C52B10" w:rsidRDefault="00C52B10" w:rsidP="00251B1E">
            <w:pPr>
              <w:rPr>
                <w:shd w:val="clear" w:color="auto" w:fill="FFFFFF"/>
              </w:rPr>
            </w:pPr>
          </w:p>
        </w:tc>
        <w:tc>
          <w:tcPr>
            <w:tcW w:w="2679" w:type="dxa"/>
          </w:tcPr>
          <w:p w:rsidR="00C52B10" w:rsidRDefault="00C52B10" w:rsidP="000713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коррекционных групп</w:t>
            </w:r>
          </w:p>
          <w:p w:rsidR="00C52B10" w:rsidRDefault="00C52B10" w:rsidP="000713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 каждую группу</w:t>
            </w:r>
          </w:p>
          <w:p w:rsidR="00C52B10" w:rsidRDefault="00C52B10" w:rsidP="000713C8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воспитанников, обучающихся по адаптированным программам (инклюзия)</w:t>
            </w:r>
          </w:p>
          <w:p w:rsidR="00C52B10" w:rsidRDefault="00C52B10" w:rsidP="000713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 каждого воспитанника</w:t>
            </w: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Pr="00C52B10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  <w:r w:rsidRPr="00C52B10">
              <w:rPr>
                <w:rFonts w:ascii="Times New Roman" w:hAnsi="Times New Roman"/>
                <w:b/>
                <w:szCs w:val="24"/>
                <w:lang w:val="en-US"/>
              </w:rPr>
              <w:t xml:space="preserve">max </w:t>
            </w:r>
            <w:r w:rsidR="00971BA6">
              <w:rPr>
                <w:rFonts w:ascii="Times New Roman" w:hAnsi="Times New Roman"/>
                <w:b/>
                <w:szCs w:val="24"/>
              </w:rPr>
              <w:t>8</w:t>
            </w:r>
          </w:p>
          <w:p w:rsidR="00251B1E" w:rsidRPr="003B7951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C52B10" w:rsidRDefault="00C52B10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  <w:p w:rsidR="00C52B10" w:rsidRDefault="00C52B10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C52B10" w:rsidRDefault="00C52B10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  <w:p w:rsidR="00C52B10" w:rsidRDefault="00C52B10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  <w:p w:rsidR="00C52B10" w:rsidRDefault="00C52B10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C52B10" w:rsidRPr="003B7951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</w:tcPr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коррекционных классов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за 1-2 класса, 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 каждые   следующие два класса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обучающихся, 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адаптированным программам (инклюзия)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 2-х учащихся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групп для детей дошкольного возраста</w:t>
            </w: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за 2-е группы  </w:t>
            </w: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коррекционных групп</w:t>
            </w: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за каждую группу</w:t>
            </w:r>
          </w:p>
          <w:p w:rsidR="00251B1E" w:rsidRDefault="00251B1E" w:rsidP="00251B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  <w:r w:rsidRPr="00C52B10">
              <w:rPr>
                <w:rFonts w:ascii="Times New Roman" w:hAnsi="Times New Roman"/>
                <w:b/>
                <w:szCs w:val="24"/>
                <w:lang w:val="en-US"/>
              </w:rPr>
              <w:t xml:space="preserve">max </w:t>
            </w:r>
            <w:r w:rsidR="00971BA6">
              <w:rPr>
                <w:rFonts w:ascii="Times New Roman" w:hAnsi="Times New Roman"/>
                <w:b/>
                <w:szCs w:val="24"/>
              </w:rPr>
              <w:t>8</w:t>
            </w:r>
          </w:p>
          <w:p w:rsidR="00251B1E" w:rsidRPr="003B7951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</w:tcPr>
          <w:p w:rsidR="00C52B10" w:rsidRDefault="00C52B10" w:rsidP="00C52B1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52B10" w:rsidRDefault="00C52B10" w:rsidP="00C52B10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C52B10" w:rsidRDefault="00C52B10" w:rsidP="00C52B10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+1</w:t>
            </w:r>
          </w:p>
          <w:p w:rsidR="00C52B10" w:rsidRDefault="00C52B10" w:rsidP="00C52B10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  <w:p w:rsidR="00C52B10" w:rsidRDefault="00C52B10" w:rsidP="00C52B10">
            <w:pPr>
              <w:spacing w:after="200" w:line="276" w:lineRule="auto"/>
              <w:ind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C52B10" w:rsidRDefault="00C52B10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Pr="003B7951" w:rsidRDefault="00251B1E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C52B10" w:rsidRDefault="000713C8" w:rsidP="000713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1 - </w:t>
            </w:r>
            <w:r w:rsidR="00C52B10">
              <w:rPr>
                <w:rFonts w:ascii="Times New Roman" w:hAnsi="Times New Roman"/>
                <w:szCs w:val="24"/>
              </w:rPr>
              <w:t>1 группа</w:t>
            </w:r>
          </w:p>
          <w:p w:rsidR="00C52B10" w:rsidRDefault="000713C8" w:rsidP="000713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2 - </w:t>
            </w:r>
            <w:r w:rsidR="00C52B10">
              <w:rPr>
                <w:rFonts w:ascii="Times New Roman" w:hAnsi="Times New Roman"/>
                <w:szCs w:val="24"/>
              </w:rPr>
              <w:t>2 группы</w:t>
            </w:r>
          </w:p>
          <w:p w:rsidR="00C52B10" w:rsidRDefault="000713C8" w:rsidP="000713C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3 - </w:t>
            </w:r>
            <w:r w:rsidR="00C52B10">
              <w:rPr>
                <w:rFonts w:ascii="Times New Roman" w:hAnsi="Times New Roman"/>
                <w:szCs w:val="24"/>
              </w:rPr>
              <w:t>более 2-х групп</w:t>
            </w:r>
          </w:p>
          <w:p w:rsidR="000713C8" w:rsidRDefault="000713C8" w:rsidP="000713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713C8" w:rsidRDefault="000713C8" w:rsidP="000713C8">
            <w:pPr>
              <w:jc w:val="center"/>
              <w:rPr>
                <w:rFonts w:ascii="Times New Roman" w:hAnsi="Times New Roman"/>
                <w:szCs w:val="24"/>
              </w:rPr>
            </w:pPr>
            <w:r w:rsidRPr="00C52B10">
              <w:rPr>
                <w:rFonts w:ascii="Times New Roman" w:hAnsi="Times New Roman"/>
                <w:b/>
                <w:szCs w:val="24"/>
                <w:lang w:val="en-US"/>
              </w:rPr>
              <w:t>max</w:t>
            </w:r>
            <w:r w:rsidRPr="004B045E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0713C8" w:rsidRPr="003B7951" w:rsidRDefault="000713C8" w:rsidP="002403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251B1E">
            <w:pPr>
              <w:rPr>
                <w:rFonts w:ascii="Times New Roman" w:hAnsi="Times New Roman"/>
                <w:szCs w:val="24"/>
              </w:rPr>
            </w:pP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251B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51B1E" w:rsidRDefault="00251B1E" w:rsidP="00251B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52B10" w:rsidRPr="00FC1465" w:rsidRDefault="00C52B10" w:rsidP="000713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1B1E" w:rsidRPr="00D73DE4" w:rsidTr="009467E8">
        <w:tc>
          <w:tcPr>
            <w:tcW w:w="837" w:type="dxa"/>
          </w:tcPr>
          <w:p w:rsidR="00251B1E" w:rsidRDefault="00251B1E" w:rsidP="0024032F">
            <w:pPr>
              <w:ind w:left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83" w:type="dxa"/>
          </w:tcPr>
          <w:p w:rsidR="00251B1E" w:rsidRPr="001F0EEA" w:rsidRDefault="00251B1E" w:rsidP="00251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аличие ведомственных наград, знаков отличия в труде (почетных грамот, грамот, благодарностей) министерств и ведомств РФ, СССР, РСФСР, Украины, Автономной Республики Крым, Республики Крым;</w:t>
            </w:r>
            <w:proofErr w:type="gramEnd"/>
          </w:p>
          <w:p w:rsidR="00251B1E" w:rsidRDefault="00251B1E" w:rsidP="00FC146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26" w:type="dxa"/>
            <w:gridSpan w:val="6"/>
          </w:tcPr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Default="00251B1E" w:rsidP="00251B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51B1E" w:rsidRPr="00251B1E" w:rsidRDefault="00251B1E" w:rsidP="00251B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51B1E">
              <w:rPr>
                <w:rFonts w:ascii="Times New Roman" w:hAnsi="Times New Roman"/>
                <w:b/>
                <w:szCs w:val="24"/>
              </w:rPr>
              <w:t>5%</w:t>
            </w:r>
          </w:p>
        </w:tc>
      </w:tr>
    </w:tbl>
    <w:p w:rsidR="000B7DB2" w:rsidRDefault="000B7DB2" w:rsidP="00950FF3">
      <w:pPr>
        <w:rPr>
          <w:rFonts w:ascii="Times New Roman" w:hAnsi="Times New Roman"/>
          <w:szCs w:val="24"/>
        </w:rPr>
      </w:pPr>
    </w:p>
    <w:p w:rsidR="000B7DB2" w:rsidRDefault="000B7DB2" w:rsidP="00950FF3">
      <w:pPr>
        <w:rPr>
          <w:rFonts w:ascii="Times New Roman" w:hAnsi="Times New Roman"/>
          <w:szCs w:val="24"/>
        </w:rPr>
      </w:pPr>
    </w:p>
    <w:p w:rsidR="000B7DB2" w:rsidRDefault="000B7DB2" w:rsidP="00950FF3">
      <w:pPr>
        <w:rPr>
          <w:rFonts w:ascii="Times New Roman" w:hAnsi="Times New Roman"/>
          <w:szCs w:val="24"/>
        </w:rPr>
      </w:pPr>
    </w:p>
    <w:p w:rsidR="000B7DB2" w:rsidRDefault="000B7DB2" w:rsidP="00950FF3">
      <w:pPr>
        <w:rPr>
          <w:rFonts w:ascii="Times New Roman" w:hAnsi="Times New Roman"/>
          <w:szCs w:val="24"/>
        </w:rPr>
      </w:pPr>
    </w:p>
    <w:p w:rsidR="000B7DB2" w:rsidRDefault="000B7DB2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3978B2" w:rsidRDefault="003978B2" w:rsidP="00950FF3">
      <w:pPr>
        <w:rPr>
          <w:rFonts w:ascii="Times New Roman" w:hAnsi="Times New Roman"/>
          <w:szCs w:val="24"/>
        </w:rPr>
      </w:pPr>
    </w:p>
    <w:p w:rsidR="003978B2" w:rsidRDefault="003978B2" w:rsidP="00950FF3">
      <w:pPr>
        <w:rPr>
          <w:rFonts w:ascii="Times New Roman" w:hAnsi="Times New Roman"/>
          <w:szCs w:val="24"/>
        </w:rPr>
      </w:pPr>
    </w:p>
    <w:p w:rsidR="003978B2" w:rsidRDefault="003978B2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99535B" w:rsidRDefault="0099535B" w:rsidP="00950FF3">
      <w:pPr>
        <w:rPr>
          <w:rFonts w:ascii="Times New Roman" w:hAnsi="Times New Roman"/>
          <w:szCs w:val="24"/>
        </w:rPr>
      </w:pPr>
    </w:p>
    <w:p w:rsidR="000B7DB2" w:rsidRDefault="000B7DB2" w:rsidP="00950FF3">
      <w:pPr>
        <w:rPr>
          <w:rFonts w:ascii="Times New Roman" w:hAnsi="Times New Roman"/>
          <w:szCs w:val="24"/>
        </w:rPr>
      </w:pPr>
    </w:p>
    <w:p w:rsidR="003978B2" w:rsidRDefault="0024032F" w:rsidP="00950F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23468">
        <w:rPr>
          <w:rFonts w:ascii="Times New Roman" w:hAnsi="Times New Roman"/>
          <w:szCs w:val="24"/>
        </w:rPr>
        <w:t>Приложение</w:t>
      </w:r>
      <w:r w:rsidR="00C00E66">
        <w:rPr>
          <w:rFonts w:ascii="Times New Roman" w:hAnsi="Times New Roman"/>
          <w:szCs w:val="24"/>
        </w:rPr>
        <w:t xml:space="preserve"> 2</w:t>
      </w:r>
    </w:p>
    <w:p w:rsidR="003978B2" w:rsidRDefault="003978B2" w:rsidP="00950FF3">
      <w:pPr>
        <w:rPr>
          <w:rFonts w:ascii="Times New Roman" w:hAnsi="Times New Roman"/>
          <w:szCs w:val="24"/>
        </w:rPr>
      </w:pPr>
    </w:p>
    <w:p w:rsidR="003978B2" w:rsidRPr="003978B2" w:rsidRDefault="003978B2" w:rsidP="003978B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Премия за образцовое выполнение муниципального задания </w:t>
      </w:r>
    </w:p>
    <w:p w:rsidR="0024032F" w:rsidRPr="00123468" w:rsidRDefault="0024032F" w:rsidP="00123468">
      <w:pPr>
        <w:ind w:firstLine="86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708"/>
        <w:gridCol w:w="2835"/>
        <w:gridCol w:w="519"/>
        <w:gridCol w:w="2741"/>
        <w:gridCol w:w="330"/>
        <w:gridCol w:w="2505"/>
        <w:gridCol w:w="3260"/>
      </w:tblGrid>
      <w:tr w:rsidR="0024032F" w:rsidRPr="00DD6197" w:rsidTr="00A22F77">
        <w:trPr>
          <w:trHeight w:val="562"/>
        </w:trPr>
        <w:tc>
          <w:tcPr>
            <w:tcW w:w="837" w:type="dxa"/>
            <w:vMerge w:val="restart"/>
          </w:tcPr>
          <w:p w:rsidR="0024032F" w:rsidRPr="00DD6197" w:rsidRDefault="0024032F" w:rsidP="00C52B10">
            <w:pPr>
              <w:ind w:right="-122"/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DD6197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DD6197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708" w:type="dxa"/>
            <w:vMerge w:val="restart"/>
          </w:tcPr>
          <w:p w:rsidR="0024032F" w:rsidRPr="00DD6197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 xml:space="preserve">Показатель </w:t>
            </w:r>
          </w:p>
        </w:tc>
        <w:tc>
          <w:tcPr>
            <w:tcW w:w="8930" w:type="dxa"/>
            <w:gridSpan w:val="5"/>
          </w:tcPr>
          <w:p w:rsidR="0024032F" w:rsidRPr="00DD6197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>Критерии</w:t>
            </w:r>
          </w:p>
        </w:tc>
        <w:tc>
          <w:tcPr>
            <w:tcW w:w="3260" w:type="dxa"/>
            <w:vMerge w:val="restart"/>
          </w:tcPr>
          <w:p w:rsidR="0024032F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>%</w:t>
            </w:r>
          </w:p>
          <w:p w:rsidR="0024032F" w:rsidRPr="00DD6197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D6197">
              <w:rPr>
                <w:rFonts w:ascii="Times New Roman" w:hAnsi="Times New Roman"/>
                <w:b/>
                <w:szCs w:val="24"/>
              </w:rPr>
              <w:t xml:space="preserve"> от оклада</w:t>
            </w:r>
          </w:p>
          <w:p w:rsidR="0024032F" w:rsidRPr="00DD6197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032F" w:rsidRPr="00D73DE4" w:rsidTr="00A22F77">
        <w:tc>
          <w:tcPr>
            <w:tcW w:w="837" w:type="dxa"/>
            <w:vMerge/>
          </w:tcPr>
          <w:p w:rsidR="0024032F" w:rsidRPr="00A50443" w:rsidRDefault="0024032F" w:rsidP="00C52B1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8" w:type="dxa"/>
            <w:vMerge/>
          </w:tcPr>
          <w:p w:rsidR="0024032F" w:rsidRPr="003B7951" w:rsidRDefault="0024032F" w:rsidP="00C52B1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4032F" w:rsidRPr="003B7951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>МБДОУ</w:t>
            </w:r>
          </w:p>
        </w:tc>
        <w:tc>
          <w:tcPr>
            <w:tcW w:w="3260" w:type="dxa"/>
            <w:gridSpan w:val="2"/>
          </w:tcPr>
          <w:p w:rsidR="0024032F" w:rsidRPr="003B7951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>МБОУ</w:t>
            </w:r>
          </w:p>
        </w:tc>
        <w:tc>
          <w:tcPr>
            <w:tcW w:w="2835" w:type="dxa"/>
            <w:gridSpan w:val="2"/>
          </w:tcPr>
          <w:p w:rsidR="0024032F" w:rsidRPr="003B7951" w:rsidRDefault="0024032F" w:rsidP="00C52B1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7951">
              <w:rPr>
                <w:rFonts w:ascii="Times New Roman" w:hAnsi="Times New Roman"/>
                <w:b/>
                <w:szCs w:val="24"/>
              </w:rPr>
              <w:t>МБОУ ДОД</w:t>
            </w:r>
          </w:p>
        </w:tc>
        <w:tc>
          <w:tcPr>
            <w:tcW w:w="3260" w:type="dxa"/>
            <w:vMerge/>
          </w:tcPr>
          <w:p w:rsidR="0024032F" w:rsidRPr="00D73DE4" w:rsidRDefault="0024032F" w:rsidP="00C52B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6F5" w:rsidRPr="003B7951" w:rsidTr="00A22F77">
        <w:tc>
          <w:tcPr>
            <w:tcW w:w="837" w:type="dxa"/>
          </w:tcPr>
          <w:p w:rsidR="00C666F5" w:rsidRPr="00C666F5" w:rsidRDefault="00C666F5" w:rsidP="00C666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C666F5" w:rsidRDefault="00C666F5" w:rsidP="00C666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66F5" w:rsidRDefault="00C666F5" w:rsidP="00C666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66F5">
              <w:rPr>
                <w:rFonts w:ascii="Times New Roman" w:hAnsi="Times New Roman"/>
                <w:sz w:val="24"/>
                <w:szCs w:val="24"/>
              </w:rPr>
              <w:t>Полнота реализации основных образовательных программ</w:t>
            </w:r>
          </w:p>
          <w:p w:rsidR="00C666F5" w:rsidRPr="00C666F5" w:rsidRDefault="00C666F5" w:rsidP="00C666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66F5" w:rsidRDefault="002C6811" w:rsidP="002C68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</w:t>
            </w:r>
            <w:r w:rsidRPr="003A2150">
              <w:rPr>
                <w:rFonts w:ascii="Times New Roman" w:hAnsi="Times New Roman"/>
                <w:szCs w:val="24"/>
              </w:rPr>
              <w:t xml:space="preserve">охранение контингента </w:t>
            </w:r>
            <w:proofErr w:type="gramStart"/>
            <w:r w:rsidRPr="003A2150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2C6811" w:rsidRDefault="002C6811" w:rsidP="002C68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посещаемость</w:t>
            </w:r>
          </w:p>
          <w:p w:rsidR="002C6811" w:rsidRPr="003B7951" w:rsidRDefault="002C6811" w:rsidP="002C68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заболеваемость воспитанников</w:t>
            </w:r>
          </w:p>
        </w:tc>
        <w:tc>
          <w:tcPr>
            <w:tcW w:w="3260" w:type="dxa"/>
            <w:gridSpan w:val="2"/>
          </w:tcPr>
          <w:p w:rsidR="00C666F5" w:rsidRDefault="00C666F5" w:rsidP="00C666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успеваемость 100%</w:t>
            </w:r>
            <w:r w:rsidRPr="003A2150">
              <w:rPr>
                <w:rFonts w:ascii="Times New Roman" w:hAnsi="Times New Roman"/>
                <w:szCs w:val="24"/>
              </w:rPr>
              <w:t>;</w:t>
            </w:r>
          </w:p>
          <w:p w:rsidR="00C666F5" w:rsidRDefault="00C666F5" w:rsidP="00C666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качество обучения – 40% и выше;</w:t>
            </w:r>
          </w:p>
          <w:p w:rsidR="00C666F5" w:rsidRDefault="00C666F5" w:rsidP="00C666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доля учащихся, усвоивших учебные программы </w:t>
            </w:r>
            <w:proofErr w:type="gramStart"/>
            <w:r>
              <w:rPr>
                <w:rFonts w:ascii="Times New Roman" w:hAnsi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отлично – 8% и выше </w:t>
            </w:r>
          </w:p>
          <w:p w:rsidR="002C6811" w:rsidRDefault="002C6811" w:rsidP="00C666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учет результатов ГИА и ВПР</w:t>
            </w:r>
          </w:p>
          <w:p w:rsidR="00971BA6" w:rsidRPr="00971BA6" w:rsidRDefault="00971BA6" w:rsidP="00C666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A22F77">
              <w:rPr>
                <w:rFonts w:ascii="Times New Roman" w:hAnsi="Times New Roman"/>
                <w:szCs w:val="24"/>
              </w:rPr>
              <w:t>За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971BA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квартал, </w:t>
            </w:r>
            <w:r w:rsidRPr="00971BA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971BA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полугодие,</w:t>
            </w:r>
            <w:r w:rsidR="00A22F77">
              <w:rPr>
                <w:rFonts w:ascii="Times New Roman" w:hAnsi="Times New Roman"/>
                <w:szCs w:val="24"/>
              </w:rPr>
              <w:t xml:space="preserve"> год учитывается результативность обучения, а за 9 месяцев – результаты ГИА.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C666F5" w:rsidRPr="00FC1465" w:rsidRDefault="00C666F5" w:rsidP="00C52B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C6811" w:rsidRDefault="002C6811" w:rsidP="002C68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9E5">
              <w:rPr>
                <w:rFonts w:ascii="Times New Roman" w:hAnsi="Times New Roman"/>
                <w:sz w:val="24"/>
                <w:szCs w:val="24"/>
              </w:rPr>
              <w:t>- сохранение контингента</w:t>
            </w:r>
          </w:p>
          <w:p w:rsidR="00D34918" w:rsidRDefault="00D34918" w:rsidP="002C68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4918" w:rsidRPr="00A549E5" w:rsidRDefault="00D34918" w:rsidP="002C68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</w:t>
            </w:r>
          </w:p>
          <w:p w:rsidR="00A549E5" w:rsidRDefault="00A549E5" w:rsidP="002C68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811" w:rsidRPr="00A549E5" w:rsidRDefault="002C6811" w:rsidP="002C68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9E5">
              <w:rPr>
                <w:rFonts w:ascii="Times New Roman" w:hAnsi="Times New Roman"/>
                <w:sz w:val="24"/>
                <w:szCs w:val="24"/>
              </w:rPr>
              <w:t>- участие в конкурсных программах муниципального, Республиканского, Всероссийского, Международного  уровней</w:t>
            </w:r>
          </w:p>
          <w:p w:rsidR="00C666F5" w:rsidRPr="00A549E5" w:rsidRDefault="00C666F5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66F5" w:rsidRPr="00A22F77" w:rsidRDefault="00A549E5" w:rsidP="00A22F77">
            <w:pPr>
              <w:rPr>
                <w:rFonts w:ascii="Times New Roman" w:hAnsi="Times New Roman"/>
                <w:szCs w:val="24"/>
              </w:rPr>
            </w:pPr>
            <w:r w:rsidRPr="00A22F77">
              <w:rPr>
                <w:rFonts w:ascii="Times New Roman" w:hAnsi="Times New Roman"/>
                <w:szCs w:val="24"/>
              </w:rPr>
              <w:t xml:space="preserve">до </w:t>
            </w:r>
            <w:r w:rsidR="002C6811" w:rsidRPr="00A22F77">
              <w:rPr>
                <w:rFonts w:ascii="Times New Roman" w:hAnsi="Times New Roman"/>
                <w:szCs w:val="24"/>
              </w:rPr>
              <w:t>5</w:t>
            </w:r>
            <w:r w:rsidRPr="00A22F77">
              <w:rPr>
                <w:rFonts w:ascii="Times New Roman" w:hAnsi="Times New Roman"/>
                <w:szCs w:val="24"/>
              </w:rPr>
              <w:t>%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 w:val="40"/>
                <w:szCs w:val="24"/>
              </w:rPr>
            </w:pP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>5 –   без замечаний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 xml:space="preserve">4 – отклонения  в </w:t>
            </w:r>
            <w:r w:rsidR="00251B1E" w:rsidRPr="00A22F77">
              <w:rPr>
                <w:rFonts w:ascii="Times New Roman" w:hAnsi="Times New Roman"/>
                <w:szCs w:val="16"/>
              </w:rPr>
              <w:t xml:space="preserve">каждом </w:t>
            </w:r>
            <w:r w:rsidRPr="00A22F77">
              <w:rPr>
                <w:rFonts w:ascii="Times New Roman" w:hAnsi="Times New Roman"/>
                <w:szCs w:val="16"/>
              </w:rPr>
              <w:t>показател</w:t>
            </w:r>
            <w:r w:rsidR="00251B1E" w:rsidRPr="00A22F77">
              <w:rPr>
                <w:rFonts w:ascii="Times New Roman" w:hAnsi="Times New Roman"/>
                <w:szCs w:val="16"/>
              </w:rPr>
              <w:t xml:space="preserve">е </w:t>
            </w:r>
            <w:r w:rsidRPr="00A22F77">
              <w:rPr>
                <w:rFonts w:ascii="Times New Roman" w:hAnsi="Times New Roman"/>
                <w:szCs w:val="16"/>
              </w:rPr>
              <w:t xml:space="preserve"> до </w:t>
            </w:r>
            <w:r w:rsidR="00251B1E" w:rsidRPr="00A22F77">
              <w:rPr>
                <w:rFonts w:ascii="Times New Roman" w:hAnsi="Times New Roman"/>
                <w:szCs w:val="16"/>
              </w:rPr>
              <w:t>3</w:t>
            </w:r>
            <w:r w:rsidRPr="00A22F77">
              <w:rPr>
                <w:rFonts w:ascii="Times New Roman" w:hAnsi="Times New Roman"/>
                <w:szCs w:val="16"/>
              </w:rPr>
              <w:t xml:space="preserve"> %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 xml:space="preserve">3 – отклонение </w:t>
            </w:r>
            <w:r w:rsidR="00251B1E" w:rsidRPr="00A22F77">
              <w:rPr>
                <w:rFonts w:ascii="Times New Roman" w:hAnsi="Times New Roman"/>
                <w:szCs w:val="16"/>
              </w:rPr>
              <w:t>до 5</w:t>
            </w:r>
            <w:r w:rsidRPr="00A22F77">
              <w:rPr>
                <w:rFonts w:ascii="Times New Roman" w:hAnsi="Times New Roman"/>
                <w:szCs w:val="16"/>
              </w:rPr>
              <w:t>%</w:t>
            </w:r>
          </w:p>
          <w:p w:rsidR="00251B1E" w:rsidRPr="00A22F77" w:rsidRDefault="00251B1E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>2- отклонение свыше 5%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 xml:space="preserve"> 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 w:val="40"/>
                <w:szCs w:val="24"/>
              </w:rPr>
            </w:pP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  <w:u w:val="single"/>
              </w:rPr>
            </w:pPr>
            <w:r w:rsidRPr="00A22F77">
              <w:rPr>
                <w:rFonts w:ascii="Times New Roman" w:hAnsi="Times New Roman"/>
                <w:szCs w:val="16"/>
                <w:u w:val="single"/>
              </w:rPr>
              <w:t>Дополнительно снимаются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>1 – не сдали ГИА 1-2 чел.</w:t>
            </w:r>
          </w:p>
          <w:p w:rsidR="002C6811" w:rsidRPr="00A22F77" w:rsidRDefault="002C6811" w:rsidP="00A22F77">
            <w:pPr>
              <w:rPr>
                <w:rFonts w:ascii="Times New Roman" w:hAnsi="Times New Roman"/>
                <w:szCs w:val="16"/>
              </w:rPr>
            </w:pPr>
            <w:r w:rsidRPr="00A22F77">
              <w:rPr>
                <w:rFonts w:ascii="Times New Roman" w:hAnsi="Times New Roman"/>
                <w:szCs w:val="16"/>
              </w:rPr>
              <w:t>2 – не сдали ГИА 3-5 чел.</w:t>
            </w:r>
          </w:p>
          <w:p w:rsidR="002C6811" w:rsidRPr="003B7951" w:rsidRDefault="002C6811" w:rsidP="00A22F77">
            <w:pPr>
              <w:rPr>
                <w:rFonts w:ascii="Times New Roman" w:hAnsi="Times New Roman"/>
                <w:szCs w:val="24"/>
              </w:rPr>
            </w:pPr>
            <w:r w:rsidRPr="00A22F77">
              <w:rPr>
                <w:rFonts w:ascii="Times New Roman" w:hAnsi="Times New Roman"/>
                <w:szCs w:val="16"/>
              </w:rPr>
              <w:t>3 – не сдали ГИА более 5 чел</w:t>
            </w:r>
          </w:p>
        </w:tc>
      </w:tr>
      <w:tr w:rsidR="00A549E5" w:rsidRPr="003B7951" w:rsidTr="00A22F77">
        <w:tc>
          <w:tcPr>
            <w:tcW w:w="837" w:type="dxa"/>
          </w:tcPr>
          <w:p w:rsidR="00A549E5" w:rsidRPr="00C666F5" w:rsidRDefault="00A549E5" w:rsidP="00C666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708" w:type="dxa"/>
            <w:vAlign w:val="center"/>
          </w:tcPr>
          <w:p w:rsidR="00A549E5" w:rsidRPr="00F976C8" w:rsidRDefault="00A549E5" w:rsidP="00C666F5">
            <w:pPr>
              <w:rPr>
                <w:szCs w:val="24"/>
              </w:rPr>
            </w:pPr>
            <w:r w:rsidRPr="003A2150">
              <w:rPr>
                <w:rFonts w:ascii="Times New Roman" w:hAnsi="Times New Roman"/>
                <w:szCs w:val="24"/>
              </w:rPr>
              <w:t>Отсутствие предписаний надзорных органов</w:t>
            </w:r>
            <w:r>
              <w:rPr>
                <w:rFonts w:ascii="Times New Roman" w:hAnsi="Times New Roman"/>
                <w:szCs w:val="24"/>
              </w:rPr>
              <w:t xml:space="preserve">: управления по надзору и </w:t>
            </w:r>
            <w:proofErr w:type="gramStart"/>
            <w:r>
              <w:rPr>
                <w:rFonts w:ascii="Times New Roman" w:hAnsi="Times New Roman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соблюдением законодательства в сфере образования, </w:t>
            </w:r>
            <w:proofErr w:type="spellStart"/>
            <w:r>
              <w:rPr>
                <w:rFonts w:ascii="Times New Roman" w:hAnsi="Times New Roman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прокуратуры, полиции (в </w:t>
            </w:r>
            <w:proofErr w:type="spellStart"/>
            <w:r>
              <w:rPr>
                <w:rFonts w:ascii="Times New Roman" w:hAnsi="Times New Roman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Cs w:val="24"/>
              </w:rPr>
              <w:t>. правонарушения, травматизм учащихся) и  пр.</w:t>
            </w:r>
            <w:r w:rsidRPr="003A2150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8930" w:type="dxa"/>
            <w:gridSpan w:val="5"/>
          </w:tcPr>
          <w:p w:rsid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34918" w:rsidRDefault="00D34918" w:rsidP="00A549E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549E5" w:rsidRPr="00A549E5" w:rsidRDefault="0055363D" w:rsidP="00A549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549E5" w:rsidRPr="00A549E5">
              <w:rPr>
                <w:rFonts w:ascii="Times New Roman" w:hAnsi="Times New Roman"/>
                <w:szCs w:val="24"/>
              </w:rPr>
              <w:t>–   без замечаний</w:t>
            </w:r>
          </w:p>
          <w:p w:rsidR="00A549E5" w:rsidRPr="00A549E5" w:rsidRDefault="0055363D" w:rsidP="00A549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549E5" w:rsidRPr="00A549E5">
              <w:rPr>
                <w:rFonts w:ascii="Times New Roman" w:hAnsi="Times New Roman"/>
                <w:szCs w:val="24"/>
              </w:rPr>
              <w:t xml:space="preserve"> – 1 предписание </w:t>
            </w:r>
          </w:p>
          <w:p w:rsidR="00A549E5" w:rsidRDefault="0055363D" w:rsidP="00A549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549E5" w:rsidRPr="00A549E5">
              <w:rPr>
                <w:rFonts w:ascii="Times New Roman" w:hAnsi="Times New Roman"/>
                <w:szCs w:val="24"/>
              </w:rPr>
              <w:t xml:space="preserve"> – 2 предписание </w:t>
            </w:r>
          </w:p>
          <w:p w:rsidR="0099535B" w:rsidRDefault="0099535B" w:rsidP="00A549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– 1-2 замечания</w:t>
            </w:r>
          </w:p>
          <w:p w:rsidR="0099535B" w:rsidRDefault="0099535B" w:rsidP="00A549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– 3-4 замечаний</w:t>
            </w:r>
          </w:p>
          <w:p w:rsidR="0099535B" w:rsidRPr="00A549E5" w:rsidRDefault="0099535B" w:rsidP="00A549E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549E5" w:rsidRPr="003B7951" w:rsidRDefault="00A549E5" w:rsidP="0099535B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>0 – более 2-х</w:t>
            </w:r>
            <w:r w:rsidR="0099535B">
              <w:rPr>
                <w:rFonts w:ascii="Times New Roman" w:hAnsi="Times New Roman"/>
                <w:szCs w:val="24"/>
              </w:rPr>
              <w:t xml:space="preserve"> предписаний</w:t>
            </w:r>
            <w:r w:rsidR="00A22F77">
              <w:rPr>
                <w:rFonts w:ascii="Times New Roman" w:hAnsi="Times New Roman"/>
                <w:szCs w:val="24"/>
              </w:rPr>
              <w:t xml:space="preserve"> </w:t>
            </w:r>
            <w:r w:rsidR="0099535B">
              <w:rPr>
                <w:rFonts w:ascii="Times New Roman" w:hAnsi="Times New Roman"/>
                <w:szCs w:val="24"/>
              </w:rPr>
              <w:t>(4-х замечаний)</w:t>
            </w:r>
          </w:p>
        </w:tc>
        <w:tc>
          <w:tcPr>
            <w:tcW w:w="3260" w:type="dxa"/>
            <w:vAlign w:val="center"/>
          </w:tcPr>
          <w:p w:rsidR="00A549E5" w:rsidRPr="003B7951" w:rsidRDefault="00A549E5" w:rsidP="005536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55363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A549E5" w:rsidRPr="00FC1465" w:rsidTr="00A22F77">
        <w:trPr>
          <w:trHeight w:val="1303"/>
        </w:trPr>
        <w:tc>
          <w:tcPr>
            <w:tcW w:w="837" w:type="dxa"/>
          </w:tcPr>
          <w:p w:rsidR="00A549E5" w:rsidRPr="00C666F5" w:rsidRDefault="00A549E5" w:rsidP="00C666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2708" w:type="dxa"/>
          </w:tcPr>
          <w:p w:rsidR="00A549E5" w:rsidRPr="00A549E5" w:rsidRDefault="00A549E5" w:rsidP="00C52B10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8930" w:type="dxa"/>
            <w:gridSpan w:val="5"/>
          </w:tcPr>
          <w:p w:rsidR="00A549E5" w:rsidRDefault="00A549E5" w:rsidP="00A54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4A5">
              <w:rPr>
                <w:rFonts w:ascii="Times New Roman" w:hAnsi="Times New Roman"/>
                <w:szCs w:val="24"/>
              </w:rPr>
              <w:t>Отсутствие   подтвердившихся жалоб граждан по организации учебно-воспитательного процесса (обращения)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535B">
              <w:rPr>
                <w:rFonts w:ascii="Times New Roman" w:hAnsi="Times New Roman"/>
                <w:szCs w:val="24"/>
              </w:rPr>
              <w:t>и выполнение указанного качественного показателя</w:t>
            </w:r>
          </w:p>
          <w:p w:rsidR="00A549E5" w:rsidRP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>5 –   без замечаний</w:t>
            </w:r>
            <w:r w:rsidR="0099535B">
              <w:rPr>
                <w:rFonts w:ascii="Times New Roman" w:hAnsi="Times New Roman"/>
                <w:szCs w:val="24"/>
              </w:rPr>
              <w:t xml:space="preserve"> </w:t>
            </w:r>
          </w:p>
          <w:p w:rsid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>4 – устные обращения</w:t>
            </w:r>
            <w:r w:rsidR="00B6363C">
              <w:rPr>
                <w:rFonts w:ascii="Times New Roman" w:hAnsi="Times New Roman"/>
                <w:szCs w:val="24"/>
              </w:rPr>
              <w:t xml:space="preserve"> (отклонение до 5%</w:t>
            </w:r>
            <w:r w:rsidR="0099535B">
              <w:rPr>
                <w:rFonts w:ascii="Times New Roman" w:hAnsi="Times New Roman"/>
                <w:szCs w:val="24"/>
              </w:rPr>
              <w:t>)</w:t>
            </w:r>
          </w:p>
          <w:p w:rsidR="00A549E5" w:rsidRPr="00A549E5" w:rsidRDefault="00A549E5" w:rsidP="0099535B">
            <w:pPr>
              <w:rPr>
                <w:rFonts w:ascii="Times New Roman" w:hAnsi="Times New Roman"/>
                <w:szCs w:val="24"/>
              </w:rPr>
            </w:pPr>
          </w:p>
          <w:p w:rsidR="00A549E5" w:rsidRPr="00A549E5" w:rsidRDefault="00A549E5" w:rsidP="00A549E5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A549E5">
              <w:rPr>
                <w:rFonts w:ascii="Times New Roman" w:hAnsi="Times New Roman"/>
                <w:szCs w:val="24"/>
                <w:u w:val="single"/>
              </w:rPr>
              <w:t>Снимается</w:t>
            </w:r>
          </w:p>
          <w:p w:rsidR="00A549E5" w:rsidRP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>2 – 1 жалоба</w:t>
            </w:r>
          </w:p>
          <w:p w:rsidR="00A549E5" w:rsidRP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>3– 2 жалобы</w:t>
            </w:r>
          </w:p>
          <w:p w:rsidR="00A549E5" w:rsidRPr="00A144A5" w:rsidRDefault="00A549E5" w:rsidP="00C52B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49E5" w:rsidRP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 xml:space="preserve">до </w:t>
            </w:r>
            <w:r w:rsidR="0099535B">
              <w:rPr>
                <w:rFonts w:ascii="Times New Roman" w:hAnsi="Times New Roman"/>
                <w:szCs w:val="24"/>
              </w:rPr>
              <w:t>5</w:t>
            </w:r>
            <w:r w:rsidRPr="00A549E5">
              <w:rPr>
                <w:rFonts w:ascii="Times New Roman" w:hAnsi="Times New Roman"/>
                <w:szCs w:val="24"/>
              </w:rPr>
              <w:t xml:space="preserve"> %</w:t>
            </w:r>
          </w:p>
          <w:p w:rsidR="00A549E5" w:rsidRPr="00A549E5" w:rsidRDefault="00A549E5" w:rsidP="00A549E5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34918" w:rsidRPr="00FC1465" w:rsidTr="00A22F77">
        <w:tc>
          <w:tcPr>
            <w:tcW w:w="837" w:type="dxa"/>
          </w:tcPr>
          <w:p w:rsidR="00D34918" w:rsidRPr="00C666F5" w:rsidRDefault="00D34918" w:rsidP="00C666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708" w:type="dxa"/>
            <w:vAlign w:val="center"/>
          </w:tcPr>
          <w:p w:rsidR="00D34918" w:rsidRDefault="00D34918" w:rsidP="00C666F5">
            <w:pPr>
              <w:rPr>
                <w:rFonts w:ascii="Times New Roman" w:hAnsi="Times New Roman"/>
                <w:szCs w:val="24"/>
              </w:rPr>
            </w:pPr>
            <w:r w:rsidRPr="00C666F5">
              <w:rPr>
                <w:rFonts w:ascii="Times New Roman" w:hAnsi="Times New Roman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  <w:p w:rsidR="00D34918" w:rsidRPr="00C666F5" w:rsidRDefault="00D34918" w:rsidP="00C666F5">
            <w:pPr>
              <w:rPr>
                <w:shd w:val="clear" w:color="auto" w:fill="FFFFFF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B6363C" w:rsidRPr="00A549E5" w:rsidRDefault="00B6363C" w:rsidP="00B636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A549E5">
              <w:rPr>
                <w:rFonts w:ascii="Times New Roman" w:hAnsi="Times New Roman"/>
                <w:szCs w:val="24"/>
              </w:rPr>
              <w:t xml:space="preserve"> –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49E5">
              <w:rPr>
                <w:rFonts w:ascii="Times New Roman" w:hAnsi="Times New Roman"/>
                <w:szCs w:val="24"/>
              </w:rPr>
              <w:t xml:space="preserve">охват более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A549E5">
              <w:rPr>
                <w:rFonts w:ascii="Times New Roman" w:hAnsi="Times New Roman"/>
                <w:szCs w:val="24"/>
              </w:rPr>
              <w:t xml:space="preserve">0% </w:t>
            </w:r>
            <w:proofErr w:type="gramStart"/>
            <w:r w:rsidRPr="00A549E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B6363C" w:rsidRDefault="00B6363C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34918" w:rsidRPr="00A549E5" w:rsidRDefault="00B6363C" w:rsidP="00B636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D34918" w:rsidRPr="00A549E5">
              <w:rPr>
                <w:rFonts w:ascii="Times New Roman" w:hAnsi="Times New Roman"/>
                <w:szCs w:val="24"/>
              </w:rPr>
              <w:t xml:space="preserve"> –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34918" w:rsidRPr="00A549E5">
              <w:rPr>
                <w:rFonts w:ascii="Times New Roman" w:hAnsi="Times New Roman"/>
                <w:szCs w:val="24"/>
              </w:rPr>
              <w:t xml:space="preserve">охват более </w:t>
            </w:r>
            <w:r w:rsidR="00D34918">
              <w:rPr>
                <w:rFonts w:ascii="Times New Roman" w:hAnsi="Times New Roman"/>
                <w:szCs w:val="24"/>
              </w:rPr>
              <w:t>5</w:t>
            </w:r>
            <w:r w:rsidR="00D34918" w:rsidRPr="00A549E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- 70</w:t>
            </w:r>
            <w:r w:rsidR="00D34918" w:rsidRPr="00A549E5">
              <w:rPr>
                <w:rFonts w:ascii="Times New Roman" w:hAnsi="Times New Roman"/>
                <w:szCs w:val="24"/>
              </w:rPr>
              <w:t xml:space="preserve">% </w:t>
            </w:r>
            <w:proofErr w:type="gramStart"/>
            <w:r w:rsidR="00D34918" w:rsidRPr="00A549E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D34918" w:rsidRPr="00A549E5" w:rsidRDefault="00D34918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34918" w:rsidRPr="00A549E5" w:rsidRDefault="00B6363C" w:rsidP="00B636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34918" w:rsidRPr="00A549E5">
              <w:rPr>
                <w:rFonts w:ascii="Times New Roman" w:hAnsi="Times New Roman"/>
                <w:szCs w:val="24"/>
              </w:rPr>
              <w:t xml:space="preserve"> – охват </w:t>
            </w:r>
            <w:r>
              <w:rPr>
                <w:rFonts w:ascii="Times New Roman" w:hAnsi="Times New Roman"/>
                <w:szCs w:val="24"/>
              </w:rPr>
              <w:t>30-50</w:t>
            </w:r>
            <w:r w:rsidR="00D34918" w:rsidRPr="00A549E5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="00D34918" w:rsidRPr="00A549E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D34918" w:rsidRDefault="00D34918" w:rsidP="00C52B1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34918" w:rsidRDefault="00B6363C" w:rsidP="00B636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D34918" w:rsidRPr="00A549E5">
              <w:rPr>
                <w:rFonts w:ascii="Times New Roman" w:hAnsi="Times New Roman"/>
                <w:szCs w:val="24"/>
              </w:rPr>
              <w:t xml:space="preserve">– охват </w:t>
            </w:r>
            <w:r>
              <w:rPr>
                <w:rFonts w:ascii="Times New Roman" w:hAnsi="Times New Roman"/>
                <w:szCs w:val="24"/>
              </w:rPr>
              <w:t xml:space="preserve"> 20-30 %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B6363C" w:rsidRDefault="00B6363C" w:rsidP="00B6363C">
            <w:pPr>
              <w:rPr>
                <w:rFonts w:ascii="Times New Roman" w:hAnsi="Times New Roman"/>
                <w:szCs w:val="24"/>
              </w:rPr>
            </w:pPr>
          </w:p>
          <w:p w:rsidR="00B6363C" w:rsidRDefault="00B6363C" w:rsidP="00B636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– охват 5-</w:t>
            </w:r>
            <w:r w:rsidR="00E50D6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0 </w:t>
            </w:r>
            <w:r w:rsidR="00E671A2">
              <w:rPr>
                <w:rFonts w:ascii="Times New Roman" w:hAnsi="Times New Roman"/>
                <w:szCs w:val="24"/>
              </w:rPr>
              <w:t xml:space="preserve">% </w:t>
            </w:r>
            <w:proofErr w:type="gramStart"/>
            <w:r w:rsidR="00E671A2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E671A2" w:rsidRDefault="00E671A2" w:rsidP="00B6363C">
            <w:pPr>
              <w:rPr>
                <w:rFonts w:ascii="Times New Roman" w:hAnsi="Times New Roman"/>
                <w:szCs w:val="24"/>
              </w:rPr>
            </w:pPr>
          </w:p>
          <w:p w:rsidR="00E671A2" w:rsidRPr="003B7951" w:rsidRDefault="00E671A2" w:rsidP="00B636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 – охват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менее 5 %</w:t>
            </w:r>
          </w:p>
        </w:tc>
        <w:tc>
          <w:tcPr>
            <w:tcW w:w="3071" w:type="dxa"/>
            <w:gridSpan w:val="2"/>
            <w:vAlign w:val="center"/>
          </w:tcPr>
          <w:p w:rsidR="00E671A2" w:rsidRPr="00A549E5" w:rsidRDefault="00E671A2" w:rsidP="00E671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A549E5">
              <w:rPr>
                <w:rFonts w:ascii="Times New Roman" w:hAnsi="Times New Roman"/>
                <w:szCs w:val="24"/>
              </w:rPr>
              <w:t xml:space="preserve"> –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49E5">
              <w:rPr>
                <w:rFonts w:ascii="Times New Roman" w:hAnsi="Times New Roman"/>
                <w:szCs w:val="24"/>
              </w:rPr>
              <w:t xml:space="preserve">охват более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A549E5">
              <w:rPr>
                <w:rFonts w:ascii="Times New Roman" w:hAnsi="Times New Roman"/>
                <w:szCs w:val="24"/>
              </w:rPr>
              <w:t xml:space="preserve">0% </w:t>
            </w:r>
            <w:proofErr w:type="gramStart"/>
            <w:r w:rsidRPr="00A549E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E671A2" w:rsidRDefault="00E671A2" w:rsidP="00E671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671A2" w:rsidRPr="00A549E5" w:rsidRDefault="00E671A2" w:rsidP="00E671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A549E5">
              <w:rPr>
                <w:rFonts w:ascii="Times New Roman" w:hAnsi="Times New Roman"/>
                <w:szCs w:val="24"/>
              </w:rPr>
              <w:t xml:space="preserve"> –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49E5">
              <w:rPr>
                <w:rFonts w:ascii="Times New Roman" w:hAnsi="Times New Roman"/>
                <w:szCs w:val="24"/>
              </w:rPr>
              <w:t xml:space="preserve">охват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A549E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- 60</w:t>
            </w:r>
            <w:r w:rsidRPr="00A549E5">
              <w:rPr>
                <w:rFonts w:ascii="Times New Roman" w:hAnsi="Times New Roman"/>
                <w:szCs w:val="24"/>
              </w:rPr>
              <w:t>% обучающихся</w:t>
            </w:r>
          </w:p>
          <w:p w:rsidR="00E671A2" w:rsidRPr="00A549E5" w:rsidRDefault="00E671A2" w:rsidP="00E671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671A2" w:rsidRPr="00A549E5" w:rsidRDefault="00E671A2" w:rsidP="00E671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A549E5">
              <w:rPr>
                <w:rFonts w:ascii="Times New Roman" w:hAnsi="Times New Roman"/>
                <w:szCs w:val="24"/>
              </w:rPr>
              <w:t xml:space="preserve"> – охват </w:t>
            </w:r>
            <w:r>
              <w:rPr>
                <w:rFonts w:ascii="Times New Roman" w:hAnsi="Times New Roman"/>
                <w:szCs w:val="24"/>
              </w:rPr>
              <w:t>20-40</w:t>
            </w:r>
            <w:r w:rsidRPr="00A549E5">
              <w:rPr>
                <w:rFonts w:ascii="Times New Roman" w:hAnsi="Times New Roman"/>
                <w:szCs w:val="24"/>
              </w:rPr>
              <w:t xml:space="preserve"> % </w:t>
            </w:r>
            <w:proofErr w:type="gramStart"/>
            <w:r w:rsidRPr="00A549E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E671A2" w:rsidRDefault="00E671A2" w:rsidP="00E671A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671A2" w:rsidRDefault="00E671A2" w:rsidP="00E671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A549E5">
              <w:rPr>
                <w:rFonts w:ascii="Times New Roman" w:hAnsi="Times New Roman"/>
                <w:szCs w:val="24"/>
              </w:rPr>
              <w:t xml:space="preserve">– охват </w:t>
            </w:r>
            <w:r>
              <w:rPr>
                <w:rFonts w:ascii="Times New Roman" w:hAnsi="Times New Roman"/>
                <w:szCs w:val="24"/>
              </w:rPr>
              <w:t xml:space="preserve"> 10-20 %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E671A2" w:rsidRDefault="00E671A2" w:rsidP="00E671A2">
            <w:pPr>
              <w:rPr>
                <w:rFonts w:ascii="Times New Roman" w:hAnsi="Times New Roman"/>
                <w:szCs w:val="24"/>
              </w:rPr>
            </w:pPr>
          </w:p>
          <w:p w:rsidR="00E671A2" w:rsidRDefault="00E671A2" w:rsidP="00E671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– охват 5-10 %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  <w:p w:rsidR="00E671A2" w:rsidRDefault="00E671A2" w:rsidP="00E671A2">
            <w:pPr>
              <w:rPr>
                <w:rFonts w:ascii="Times New Roman" w:hAnsi="Times New Roman"/>
                <w:szCs w:val="24"/>
              </w:rPr>
            </w:pPr>
          </w:p>
          <w:p w:rsidR="00D34918" w:rsidRPr="003B7951" w:rsidRDefault="00E671A2" w:rsidP="00E671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 – охват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менее 5 %</w:t>
            </w:r>
          </w:p>
        </w:tc>
        <w:tc>
          <w:tcPr>
            <w:tcW w:w="2505" w:type="dxa"/>
            <w:vAlign w:val="center"/>
          </w:tcPr>
          <w:p w:rsidR="00D34918" w:rsidRPr="00A549E5" w:rsidRDefault="00D34918" w:rsidP="00D349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9E5">
              <w:rPr>
                <w:rFonts w:ascii="Times New Roman" w:hAnsi="Times New Roman"/>
                <w:sz w:val="24"/>
                <w:szCs w:val="24"/>
              </w:rPr>
              <w:t>- участие в конкурсных программах муниципального, Республиканского, Всероссийского, Международного  уровней</w:t>
            </w:r>
          </w:p>
          <w:p w:rsidR="00D34918" w:rsidRDefault="00D34918" w:rsidP="00C52B1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– 100 %</w:t>
            </w: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– 80 – 99 %</w:t>
            </w: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– 60 – 79 %</w:t>
            </w: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– 30 – 59 %</w:t>
            </w: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– 10 – 29 %</w:t>
            </w: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 – менее 10 %</w:t>
            </w:r>
          </w:p>
          <w:p w:rsidR="009B3A50" w:rsidRDefault="009B3A50" w:rsidP="00A22F77">
            <w:pPr>
              <w:rPr>
                <w:rFonts w:ascii="Times New Roman" w:hAnsi="Times New Roman"/>
                <w:szCs w:val="24"/>
              </w:rPr>
            </w:pPr>
          </w:p>
          <w:p w:rsidR="00D34918" w:rsidRPr="00A22F77" w:rsidRDefault="009B3A50" w:rsidP="00A22F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34918" w:rsidRPr="00D34918" w:rsidRDefault="00D34918" w:rsidP="00C52B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D34918" w:rsidRPr="00A549E5" w:rsidRDefault="00D34918" w:rsidP="00B6363C">
            <w:pPr>
              <w:jc w:val="center"/>
              <w:rPr>
                <w:rFonts w:ascii="Times New Roman" w:hAnsi="Times New Roman"/>
                <w:szCs w:val="24"/>
              </w:rPr>
            </w:pPr>
            <w:r w:rsidRPr="00A549E5">
              <w:rPr>
                <w:rFonts w:ascii="Times New Roman" w:hAnsi="Times New Roman"/>
                <w:szCs w:val="24"/>
              </w:rPr>
              <w:t xml:space="preserve">до </w:t>
            </w:r>
            <w:r w:rsidR="00B6363C">
              <w:rPr>
                <w:rFonts w:ascii="Times New Roman" w:hAnsi="Times New Roman"/>
                <w:szCs w:val="24"/>
              </w:rPr>
              <w:t>5</w:t>
            </w:r>
            <w:r w:rsidRPr="00A549E5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</w:tbl>
    <w:p w:rsidR="00123468" w:rsidRPr="00123468" w:rsidRDefault="00123468" w:rsidP="00123468">
      <w:pPr>
        <w:ind w:firstLine="8647"/>
        <w:rPr>
          <w:rFonts w:ascii="Times New Roman" w:hAnsi="Times New Roman"/>
          <w:szCs w:val="24"/>
        </w:rPr>
      </w:pPr>
    </w:p>
    <w:p w:rsidR="00123468" w:rsidRDefault="00123468" w:rsidP="00123468">
      <w:pPr>
        <w:jc w:val="right"/>
        <w:rPr>
          <w:rFonts w:ascii="Times New Roman" w:hAnsi="Times New Roman"/>
          <w:sz w:val="28"/>
          <w:szCs w:val="28"/>
        </w:rPr>
      </w:pPr>
    </w:p>
    <w:p w:rsidR="00C666F5" w:rsidRDefault="00C666F5" w:rsidP="00123468">
      <w:pPr>
        <w:jc w:val="right"/>
        <w:rPr>
          <w:rFonts w:ascii="Times New Roman" w:hAnsi="Times New Roman"/>
          <w:sz w:val="28"/>
          <w:szCs w:val="28"/>
        </w:rPr>
      </w:pPr>
    </w:p>
    <w:p w:rsidR="0099535B" w:rsidRDefault="0099535B" w:rsidP="00123468">
      <w:pPr>
        <w:jc w:val="right"/>
        <w:rPr>
          <w:rFonts w:ascii="Times New Roman" w:hAnsi="Times New Roman"/>
          <w:sz w:val="28"/>
          <w:szCs w:val="28"/>
        </w:rPr>
      </w:pPr>
    </w:p>
    <w:p w:rsidR="0099535B" w:rsidRDefault="0099535B" w:rsidP="00123468">
      <w:pPr>
        <w:jc w:val="right"/>
        <w:rPr>
          <w:rFonts w:ascii="Times New Roman" w:hAnsi="Times New Roman"/>
          <w:sz w:val="28"/>
          <w:szCs w:val="28"/>
        </w:rPr>
      </w:pPr>
    </w:p>
    <w:sectPr w:rsidR="0099535B" w:rsidSect="00023ECA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1F" w:rsidRDefault="00057F1F">
      <w:r>
        <w:separator/>
      </w:r>
    </w:p>
  </w:endnote>
  <w:endnote w:type="continuationSeparator" w:id="0">
    <w:p w:rsidR="00057F1F" w:rsidRDefault="000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1F" w:rsidRDefault="00057F1F">
      <w:r>
        <w:separator/>
      </w:r>
    </w:p>
  </w:footnote>
  <w:footnote w:type="continuationSeparator" w:id="0">
    <w:p w:rsidR="00057F1F" w:rsidRDefault="000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41" w:rsidRDefault="00903541" w:rsidP="004F4D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3541" w:rsidRDefault="009035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41" w:rsidRDefault="009035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9E0"/>
    <w:multiLevelType w:val="hybridMultilevel"/>
    <w:tmpl w:val="7CAC5E0A"/>
    <w:lvl w:ilvl="0" w:tplc="D42079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A02029"/>
    <w:multiLevelType w:val="hybridMultilevel"/>
    <w:tmpl w:val="DFB4B9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60AA"/>
    <w:multiLevelType w:val="hybridMultilevel"/>
    <w:tmpl w:val="DFB4B9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2814"/>
    <w:multiLevelType w:val="hybridMultilevel"/>
    <w:tmpl w:val="6F0A6032"/>
    <w:lvl w:ilvl="0" w:tplc="D42079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5363EC"/>
    <w:multiLevelType w:val="multilevel"/>
    <w:tmpl w:val="5BB0D4B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2E36CB"/>
    <w:multiLevelType w:val="hybridMultilevel"/>
    <w:tmpl w:val="98568D9A"/>
    <w:lvl w:ilvl="0" w:tplc="58B2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B63"/>
    <w:multiLevelType w:val="multilevel"/>
    <w:tmpl w:val="5108F5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DD24AEA"/>
    <w:multiLevelType w:val="hybridMultilevel"/>
    <w:tmpl w:val="6FF6BC90"/>
    <w:lvl w:ilvl="0" w:tplc="8A901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F313F2"/>
    <w:multiLevelType w:val="hybridMultilevel"/>
    <w:tmpl w:val="10DAE244"/>
    <w:lvl w:ilvl="0" w:tplc="58B2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F2248"/>
    <w:multiLevelType w:val="multilevel"/>
    <w:tmpl w:val="D7C419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78499C"/>
    <w:multiLevelType w:val="hybridMultilevel"/>
    <w:tmpl w:val="DFB4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1E1E"/>
    <w:multiLevelType w:val="multilevel"/>
    <w:tmpl w:val="8BBAD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7D21584"/>
    <w:multiLevelType w:val="hybridMultilevel"/>
    <w:tmpl w:val="99E205B8"/>
    <w:lvl w:ilvl="0" w:tplc="58B2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048E5"/>
    <w:multiLevelType w:val="hybridMultilevel"/>
    <w:tmpl w:val="DFB4B9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41FC"/>
    <w:multiLevelType w:val="hybridMultilevel"/>
    <w:tmpl w:val="03F2DDA6"/>
    <w:lvl w:ilvl="0" w:tplc="58B2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851"/>
    <w:multiLevelType w:val="multilevel"/>
    <w:tmpl w:val="BB4ABC96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6">
    <w:nsid w:val="6D106063"/>
    <w:multiLevelType w:val="hybridMultilevel"/>
    <w:tmpl w:val="8F10E028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A5F5F"/>
    <w:multiLevelType w:val="hybridMultilevel"/>
    <w:tmpl w:val="DD50D1F2"/>
    <w:lvl w:ilvl="0" w:tplc="58B2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1D7"/>
    <w:multiLevelType w:val="hybridMultilevel"/>
    <w:tmpl w:val="C8C83B26"/>
    <w:lvl w:ilvl="0" w:tplc="D4207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E3D"/>
    <w:rsid w:val="00023ECA"/>
    <w:rsid w:val="000269E4"/>
    <w:rsid w:val="000517C3"/>
    <w:rsid w:val="00057F1F"/>
    <w:rsid w:val="000622B7"/>
    <w:rsid w:val="000713C8"/>
    <w:rsid w:val="000930CF"/>
    <w:rsid w:val="000951C8"/>
    <w:rsid w:val="000B5F64"/>
    <w:rsid w:val="000B7541"/>
    <w:rsid w:val="000B7DB2"/>
    <w:rsid w:val="000C635F"/>
    <w:rsid w:val="000D127C"/>
    <w:rsid w:val="000E5189"/>
    <w:rsid w:val="000E5DF6"/>
    <w:rsid w:val="000F0331"/>
    <w:rsid w:val="00102756"/>
    <w:rsid w:val="001104EB"/>
    <w:rsid w:val="00123468"/>
    <w:rsid w:val="00146921"/>
    <w:rsid w:val="00161603"/>
    <w:rsid w:val="00173806"/>
    <w:rsid w:val="00182C13"/>
    <w:rsid w:val="00182E84"/>
    <w:rsid w:val="00185134"/>
    <w:rsid w:val="00185A35"/>
    <w:rsid w:val="001A506C"/>
    <w:rsid w:val="001C098C"/>
    <w:rsid w:val="001D6387"/>
    <w:rsid w:val="001D68C3"/>
    <w:rsid w:val="001E25B3"/>
    <w:rsid w:val="001F6367"/>
    <w:rsid w:val="00201116"/>
    <w:rsid w:val="0020275B"/>
    <w:rsid w:val="00211448"/>
    <w:rsid w:val="0024032F"/>
    <w:rsid w:val="00251B1E"/>
    <w:rsid w:val="00254917"/>
    <w:rsid w:val="00257E3E"/>
    <w:rsid w:val="0027089B"/>
    <w:rsid w:val="002939E9"/>
    <w:rsid w:val="002940F2"/>
    <w:rsid w:val="002A28D7"/>
    <w:rsid w:val="002A7123"/>
    <w:rsid w:val="002C2FF6"/>
    <w:rsid w:val="002C6811"/>
    <w:rsid w:val="002D1BCC"/>
    <w:rsid w:val="00307016"/>
    <w:rsid w:val="00322AA2"/>
    <w:rsid w:val="00325312"/>
    <w:rsid w:val="00353BED"/>
    <w:rsid w:val="003978B2"/>
    <w:rsid w:val="003A2150"/>
    <w:rsid w:val="003A3518"/>
    <w:rsid w:val="003A4220"/>
    <w:rsid w:val="003B55CA"/>
    <w:rsid w:val="003B7951"/>
    <w:rsid w:val="003B7971"/>
    <w:rsid w:val="003D122E"/>
    <w:rsid w:val="003F1BA3"/>
    <w:rsid w:val="003F54CF"/>
    <w:rsid w:val="00401F62"/>
    <w:rsid w:val="00404422"/>
    <w:rsid w:val="00414046"/>
    <w:rsid w:val="0043141E"/>
    <w:rsid w:val="00432AEF"/>
    <w:rsid w:val="0045118D"/>
    <w:rsid w:val="00493FF8"/>
    <w:rsid w:val="004B045E"/>
    <w:rsid w:val="004F4D61"/>
    <w:rsid w:val="00550FD1"/>
    <w:rsid w:val="0055363D"/>
    <w:rsid w:val="005B752E"/>
    <w:rsid w:val="005C0279"/>
    <w:rsid w:val="005C1F7F"/>
    <w:rsid w:val="005D4C2A"/>
    <w:rsid w:val="005E130C"/>
    <w:rsid w:val="005E5E33"/>
    <w:rsid w:val="005F1A32"/>
    <w:rsid w:val="00607A2C"/>
    <w:rsid w:val="006417DF"/>
    <w:rsid w:val="00662D09"/>
    <w:rsid w:val="00674A4D"/>
    <w:rsid w:val="00683EE8"/>
    <w:rsid w:val="00696345"/>
    <w:rsid w:val="006C3301"/>
    <w:rsid w:val="006C5D5E"/>
    <w:rsid w:val="006D3AEF"/>
    <w:rsid w:val="006D41BA"/>
    <w:rsid w:val="00736517"/>
    <w:rsid w:val="0076585A"/>
    <w:rsid w:val="007A511E"/>
    <w:rsid w:val="007A598F"/>
    <w:rsid w:val="007B69BD"/>
    <w:rsid w:val="007F5417"/>
    <w:rsid w:val="008014F0"/>
    <w:rsid w:val="008028A2"/>
    <w:rsid w:val="00811FCE"/>
    <w:rsid w:val="00826719"/>
    <w:rsid w:val="00836C20"/>
    <w:rsid w:val="008412D4"/>
    <w:rsid w:val="00842115"/>
    <w:rsid w:val="0088121A"/>
    <w:rsid w:val="008A017B"/>
    <w:rsid w:val="008B751A"/>
    <w:rsid w:val="008C31F4"/>
    <w:rsid w:val="008F408D"/>
    <w:rsid w:val="00903541"/>
    <w:rsid w:val="00915B25"/>
    <w:rsid w:val="00917641"/>
    <w:rsid w:val="00944480"/>
    <w:rsid w:val="009467E8"/>
    <w:rsid w:val="00950FF3"/>
    <w:rsid w:val="00953147"/>
    <w:rsid w:val="00964CCF"/>
    <w:rsid w:val="00971BA6"/>
    <w:rsid w:val="00977DB3"/>
    <w:rsid w:val="0099535B"/>
    <w:rsid w:val="009B3A50"/>
    <w:rsid w:val="00A00648"/>
    <w:rsid w:val="00A037E9"/>
    <w:rsid w:val="00A07D66"/>
    <w:rsid w:val="00A11997"/>
    <w:rsid w:val="00A22F77"/>
    <w:rsid w:val="00A2400A"/>
    <w:rsid w:val="00A50443"/>
    <w:rsid w:val="00A549E5"/>
    <w:rsid w:val="00A65726"/>
    <w:rsid w:val="00A71814"/>
    <w:rsid w:val="00A755DD"/>
    <w:rsid w:val="00A92435"/>
    <w:rsid w:val="00AB527D"/>
    <w:rsid w:val="00AB6E77"/>
    <w:rsid w:val="00AC4E3D"/>
    <w:rsid w:val="00AD724D"/>
    <w:rsid w:val="00AD7D9F"/>
    <w:rsid w:val="00AF251A"/>
    <w:rsid w:val="00B11583"/>
    <w:rsid w:val="00B45E4A"/>
    <w:rsid w:val="00B47D32"/>
    <w:rsid w:val="00B6363C"/>
    <w:rsid w:val="00B730B8"/>
    <w:rsid w:val="00B90C7D"/>
    <w:rsid w:val="00B94127"/>
    <w:rsid w:val="00BA6AE9"/>
    <w:rsid w:val="00BB10F0"/>
    <w:rsid w:val="00BD57E5"/>
    <w:rsid w:val="00BE4B19"/>
    <w:rsid w:val="00BF2B04"/>
    <w:rsid w:val="00BF4AC4"/>
    <w:rsid w:val="00C00E66"/>
    <w:rsid w:val="00C27663"/>
    <w:rsid w:val="00C46516"/>
    <w:rsid w:val="00C52B10"/>
    <w:rsid w:val="00C562C2"/>
    <w:rsid w:val="00C666F5"/>
    <w:rsid w:val="00C77252"/>
    <w:rsid w:val="00C80F95"/>
    <w:rsid w:val="00C9221D"/>
    <w:rsid w:val="00C968FA"/>
    <w:rsid w:val="00CA3954"/>
    <w:rsid w:val="00CA59AD"/>
    <w:rsid w:val="00CB3F10"/>
    <w:rsid w:val="00CB4C75"/>
    <w:rsid w:val="00CC13DF"/>
    <w:rsid w:val="00CC7A4C"/>
    <w:rsid w:val="00CD602E"/>
    <w:rsid w:val="00CE0FEF"/>
    <w:rsid w:val="00CE5886"/>
    <w:rsid w:val="00CF4C38"/>
    <w:rsid w:val="00D01777"/>
    <w:rsid w:val="00D10272"/>
    <w:rsid w:val="00D2305C"/>
    <w:rsid w:val="00D25925"/>
    <w:rsid w:val="00D34918"/>
    <w:rsid w:val="00D41D02"/>
    <w:rsid w:val="00D429D9"/>
    <w:rsid w:val="00D561A3"/>
    <w:rsid w:val="00D73DE4"/>
    <w:rsid w:val="00D756D0"/>
    <w:rsid w:val="00D8282A"/>
    <w:rsid w:val="00E07C38"/>
    <w:rsid w:val="00E277B5"/>
    <w:rsid w:val="00E2783F"/>
    <w:rsid w:val="00E32479"/>
    <w:rsid w:val="00E40916"/>
    <w:rsid w:val="00E50D60"/>
    <w:rsid w:val="00E6249B"/>
    <w:rsid w:val="00E62989"/>
    <w:rsid w:val="00E671A2"/>
    <w:rsid w:val="00E82B3C"/>
    <w:rsid w:val="00E8762A"/>
    <w:rsid w:val="00E87D15"/>
    <w:rsid w:val="00ED73D2"/>
    <w:rsid w:val="00EE4220"/>
    <w:rsid w:val="00EF17EC"/>
    <w:rsid w:val="00F01843"/>
    <w:rsid w:val="00F0298E"/>
    <w:rsid w:val="00F151BE"/>
    <w:rsid w:val="00F24380"/>
    <w:rsid w:val="00F25A48"/>
    <w:rsid w:val="00F3151C"/>
    <w:rsid w:val="00F346A6"/>
    <w:rsid w:val="00F47B70"/>
    <w:rsid w:val="00F717D6"/>
    <w:rsid w:val="00F745B9"/>
    <w:rsid w:val="00F814DB"/>
    <w:rsid w:val="00F976C8"/>
    <w:rsid w:val="00FB06B6"/>
    <w:rsid w:val="00FC1465"/>
    <w:rsid w:val="00FD0451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4CCF"/>
  </w:style>
  <w:style w:type="paragraph" w:styleId="a4">
    <w:name w:val="header"/>
    <w:basedOn w:val="a"/>
    <w:link w:val="a5"/>
    <w:rsid w:val="00964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4CC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64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64C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5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65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uiPriority w:val="99"/>
    <w:rsid w:val="00AF251A"/>
    <w:pPr>
      <w:widowControl w:val="0"/>
      <w:shd w:val="clear" w:color="auto" w:fill="FFFFFF"/>
      <w:spacing w:before="600" w:after="600" w:line="322" w:lineRule="exact"/>
      <w:ind w:hanging="1920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3A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4CCF"/>
  </w:style>
  <w:style w:type="paragraph" w:styleId="a4">
    <w:name w:val="header"/>
    <w:basedOn w:val="a"/>
    <w:link w:val="a5"/>
    <w:rsid w:val="00964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4CC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64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64C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5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65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2170-49FB-4ACC-86DD-07B0CE77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MSIJ1800I</dc:creator>
  <cp:keywords/>
  <dc:description/>
  <cp:lastModifiedBy>Ольга</cp:lastModifiedBy>
  <cp:revision>155</cp:revision>
  <cp:lastPrinted>2017-09-20T07:36:00Z</cp:lastPrinted>
  <dcterms:created xsi:type="dcterms:W3CDTF">2015-09-09T10:46:00Z</dcterms:created>
  <dcterms:modified xsi:type="dcterms:W3CDTF">2019-10-29T11:40:00Z</dcterms:modified>
</cp:coreProperties>
</file>